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065" w:rsidRDefault="005F2065">
      <w:pPr>
        <w:pStyle w:val="BodyText"/>
        <w:ind w:left="4437"/>
        <w:rPr>
          <w:rFonts w:ascii="Times New Roman"/>
          <w:noProof/>
          <w:sz w:val="20"/>
        </w:rPr>
      </w:pPr>
      <w:bookmarkStart w:id="0" w:name="_GoBack"/>
      <w:bookmarkEnd w:id="0"/>
    </w:p>
    <w:p w:rsidR="00251694" w:rsidRDefault="00251694">
      <w:pPr>
        <w:pStyle w:val="BodyText"/>
        <w:ind w:left="4437"/>
        <w:rPr>
          <w:rFonts w:ascii="Times New Roman"/>
          <w:sz w:val="20"/>
        </w:rPr>
      </w:pPr>
    </w:p>
    <w:p w:rsidR="00251694" w:rsidRDefault="00251694">
      <w:pPr>
        <w:pStyle w:val="BodyText"/>
        <w:ind w:left="4437"/>
        <w:rPr>
          <w:rFonts w:ascii="Times New Roman"/>
          <w:sz w:val="20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eastAsia="PMingLiU"/>
          <w:b/>
          <w:sz w:val="72"/>
          <w:szCs w:val="72"/>
        </w:rPr>
      </w:pPr>
      <w:r w:rsidRPr="00251694">
        <w:rPr>
          <w:rFonts w:eastAsia="PMingLiU"/>
          <w:b/>
          <w:sz w:val="72"/>
          <w:szCs w:val="72"/>
        </w:rPr>
        <w:t>C</w:t>
      </w:r>
      <w:r w:rsidR="00CE2C7E">
        <w:rPr>
          <w:rFonts w:eastAsia="PMingLiU"/>
          <w:b/>
          <w:sz w:val="72"/>
          <w:szCs w:val="72"/>
        </w:rPr>
        <w:t>hildren with Allergies Policy</w:t>
      </w: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  <w:r w:rsidRPr="00251694">
        <w:rPr>
          <w:rFonts w:ascii="Times New Roman" w:eastAsia="PMingLiU" w:hAnsi="Times New Roman" w:cs="Times New Roman"/>
          <w:noProof/>
          <w:lang w:val="en-GB" w:eastAsia="en-GB"/>
        </w:rPr>
        <w:drawing>
          <wp:anchor distT="0" distB="0" distL="114300" distR="114300" simplePos="0" relativeHeight="487600640" behindDoc="1" locked="0" layoutInCell="1" allowOverlap="1" wp14:anchorId="25DF60B5" wp14:editId="058DD0E8">
            <wp:simplePos x="0" y="0"/>
            <wp:positionH relativeFrom="column">
              <wp:posOffset>1714500</wp:posOffset>
            </wp:positionH>
            <wp:positionV relativeFrom="paragraph">
              <wp:posOffset>9525</wp:posOffset>
            </wp:positionV>
            <wp:extent cx="2355215" cy="2590800"/>
            <wp:effectExtent l="0" t="0" r="0" b="0"/>
            <wp:wrapTight wrapText="bothSides">
              <wp:wrapPolygon edited="0">
                <wp:start x="0" y="318"/>
                <wp:lineTo x="349" y="16041"/>
                <wp:lineTo x="2446" y="18106"/>
                <wp:lineTo x="9958" y="20647"/>
                <wp:lineTo x="10483" y="21124"/>
                <wp:lineTo x="11356" y="21124"/>
                <wp:lineTo x="11706" y="20647"/>
                <wp:lineTo x="18694" y="18265"/>
                <wp:lineTo x="19218" y="18106"/>
                <wp:lineTo x="21315" y="16041"/>
                <wp:lineTo x="21315" y="15565"/>
                <wp:lineTo x="21489" y="13182"/>
                <wp:lineTo x="21489" y="318"/>
                <wp:lineTo x="0" y="318"/>
              </wp:wrapPolygon>
            </wp:wrapTight>
            <wp:docPr id="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ascii="Times New Roman" w:eastAsia="PMingLiU" w:hAnsi="Times New Roman"/>
          <w:b/>
          <w:sz w:val="28"/>
          <w:szCs w:val="28"/>
        </w:rPr>
      </w:pPr>
    </w:p>
    <w:p w:rsidR="00251694" w:rsidRPr="00251694" w:rsidRDefault="00251694" w:rsidP="00251694">
      <w:pPr>
        <w:widowControl/>
        <w:autoSpaceDE/>
        <w:autoSpaceDN/>
        <w:jc w:val="center"/>
        <w:rPr>
          <w:rFonts w:eastAsia="PMingLiU"/>
          <w:sz w:val="48"/>
          <w:szCs w:val="48"/>
        </w:rPr>
      </w:pPr>
      <w:r w:rsidRPr="00251694">
        <w:rPr>
          <w:rFonts w:eastAsia="PMingLiU"/>
          <w:sz w:val="48"/>
          <w:szCs w:val="48"/>
        </w:rPr>
        <w:t>“Learning hand in hand with our friend Jesus.”</w:t>
      </w:r>
    </w:p>
    <w:p w:rsidR="00251694" w:rsidRPr="00251694" w:rsidRDefault="00251694" w:rsidP="00251694">
      <w:pPr>
        <w:rPr>
          <w:rFonts w:ascii="Calibri" w:eastAsia="Calibri" w:hAnsi="Calibri" w:cs="Calibri"/>
          <w:b/>
          <w:sz w:val="44"/>
        </w:rPr>
      </w:pPr>
    </w:p>
    <w:p w:rsidR="00251694" w:rsidRPr="00251694" w:rsidRDefault="00251694" w:rsidP="00251694">
      <w:pPr>
        <w:rPr>
          <w:rFonts w:ascii="Calibri" w:eastAsia="Calibri" w:hAnsi="Calibri" w:cs="Calibri"/>
          <w:b/>
          <w:sz w:val="44"/>
        </w:rPr>
      </w:pPr>
    </w:p>
    <w:p w:rsidR="00251694" w:rsidRPr="00251694" w:rsidRDefault="00251694" w:rsidP="00251694">
      <w:pPr>
        <w:spacing w:before="330" w:line="403" w:lineRule="auto"/>
        <w:ind w:right="5804"/>
        <w:rPr>
          <w:rFonts w:ascii="Calibri" w:eastAsia="Calibri" w:hAnsi="Calibri" w:cs="Calibri"/>
        </w:rPr>
      </w:pPr>
      <w:r w:rsidRPr="00251694">
        <w:rPr>
          <w:rFonts w:ascii="Calibri" w:eastAsia="Calibri" w:hAnsi="Calibri" w:cs="Calibri"/>
        </w:rPr>
        <w:t>PREPARED BY:</w:t>
      </w:r>
      <w:r w:rsidRPr="00251694">
        <w:rPr>
          <w:rFonts w:ascii="Calibri" w:eastAsia="Calibri" w:hAnsi="Calibri" w:cs="Calibri"/>
          <w:spacing w:val="40"/>
        </w:rPr>
        <w:t xml:space="preserve"> </w:t>
      </w:r>
      <w:r w:rsidRPr="00251694">
        <w:rPr>
          <w:rFonts w:ascii="Calibri" w:eastAsia="Calibri" w:hAnsi="Calibri" w:cs="Calibri"/>
        </w:rPr>
        <w:t>Frank Crawford</w:t>
      </w:r>
      <w:r w:rsidRPr="00251694">
        <w:rPr>
          <w:rFonts w:ascii="Calibri" w:eastAsia="Calibri" w:hAnsi="Calibri" w:cs="Calibri"/>
        </w:rPr>
        <w:br/>
        <w:t>RATIFIED BY:</w:t>
      </w:r>
      <w:r w:rsidRPr="00251694">
        <w:rPr>
          <w:rFonts w:ascii="Calibri" w:eastAsia="Calibri" w:hAnsi="Calibri" w:cs="Calibri"/>
          <w:spacing w:val="32"/>
        </w:rPr>
        <w:t xml:space="preserve"> </w:t>
      </w:r>
      <w:r w:rsidRPr="00251694">
        <w:rPr>
          <w:rFonts w:ascii="Calibri" w:eastAsia="Calibri" w:hAnsi="Calibri" w:cs="Calibri"/>
        </w:rPr>
        <w:t>Governing</w:t>
      </w:r>
      <w:r w:rsidRPr="00251694">
        <w:rPr>
          <w:rFonts w:ascii="Calibri" w:eastAsia="Calibri" w:hAnsi="Calibri" w:cs="Calibri"/>
          <w:spacing w:val="-11"/>
        </w:rPr>
        <w:t xml:space="preserve"> </w:t>
      </w:r>
      <w:r w:rsidRPr="00251694">
        <w:rPr>
          <w:rFonts w:ascii="Calibri" w:eastAsia="Calibri" w:hAnsi="Calibri" w:cs="Calibri"/>
        </w:rPr>
        <w:t>Body</w:t>
      </w:r>
      <w:r w:rsidRPr="00251694">
        <w:rPr>
          <w:rFonts w:ascii="Calibri" w:eastAsia="Calibri" w:hAnsi="Calibri" w:cs="Calibri"/>
        </w:rPr>
        <w:br/>
        <w:t>DATE:</w:t>
      </w:r>
      <w:r w:rsidRPr="00251694">
        <w:rPr>
          <w:rFonts w:ascii="Calibri" w:eastAsia="Calibri" w:hAnsi="Calibri" w:cs="Calibri"/>
          <w:spacing w:val="40"/>
        </w:rPr>
        <w:t xml:space="preserve"> </w:t>
      </w:r>
      <w:r w:rsidRPr="00251694">
        <w:rPr>
          <w:rFonts w:ascii="Calibri" w:eastAsia="Calibri" w:hAnsi="Calibri" w:cs="Calibri"/>
        </w:rPr>
        <w:t>November 2023</w:t>
      </w:r>
      <w:r w:rsidRPr="00251694">
        <w:rPr>
          <w:rFonts w:ascii="Calibri" w:eastAsia="Calibri" w:hAnsi="Calibri" w:cs="Calibri"/>
        </w:rPr>
        <w:br/>
        <w:t>REVIEW</w:t>
      </w:r>
      <w:r w:rsidRPr="00251694">
        <w:rPr>
          <w:rFonts w:ascii="Calibri" w:eastAsia="Calibri" w:hAnsi="Calibri" w:cs="Calibri"/>
          <w:spacing w:val="-5"/>
        </w:rPr>
        <w:t xml:space="preserve"> </w:t>
      </w:r>
      <w:r w:rsidRPr="00251694">
        <w:rPr>
          <w:rFonts w:ascii="Calibri" w:eastAsia="Calibri" w:hAnsi="Calibri" w:cs="Calibri"/>
        </w:rPr>
        <w:t>DATE:</w:t>
      </w:r>
      <w:r w:rsidRPr="00251694">
        <w:rPr>
          <w:rFonts w:ascii="Calibri" w:eastAsia="Calibri" w:hAnsi="Calibri" w:cs="Calibri"/>
          <w:spacing w:val="44"/>
        </w:rPr>
        <w:t xml:space="preserve"> </w:t>
      </w:r>
      <w:r w:rsidRPr="00251694">
        <w:rPr>
          <w:rFonts w:ascii="Calibri" w:eastAsia="Calibri" w:hAnsi="Calibri" w:cs="Calibri"/>
        </w:rPr>
        <w:t>November</w:t>
      </w:r>
      <w:r w:rsidRPr="00251694">
        <w:rPr>
          <w:rFonts w:ascii="Calibri" w:eastAsia="Calibri" w:hAnsi="Calibri" w:cs="Calibri"/>
          <w:spacing w:val="-4"/>
        </w:rPr>
        <w:t xml:space="preserve"> 2024</w:t>
      </w:r>
    </w:p>
    <w:p w:rsidR="00251694" w:rsidRDefault="00251694" w:rsidP="00251694">
      <w:pPr>
        <w:pStyle w:val="BodyText"/>
        <w:rPr>
          <w:rFonts w:ascii="Times New Roman"/>
          <w:sz w:val="20"/>
        </w:rPr>
      </w:pPr>
    </w:p>
    <w:p w:rsidR="00251694" w:rsidRDefault="00251694">
      <w:pPr>
        <w:pStyle w:val="BodyText"/>
        <w:ind w:left="4437"/>
        <w:rPr>
          <w:rFonts w:ascii="Times New Roman"/>
          <w:sz w:val="20"/>
        </w:rPr>
      </w:pPr>
    </w:p>
    <w:p w:rsidR="00251694" w:rsidRDefault="00251694">
      <w:pPr>
        <w:pStyle w:val="BodyText"/>
        <w:ind w:left="4437"/>
        <w:rPr>
          <w:rFonts w:ascii="Times New Roman"/>
          <w:sz w:val="20"/>
        </w:rPr>
      </w:pPr>
    </w:p>
    <w:p w:rsidR="00251694" w:rsidRDefault="00251694">
      <w:pPr>
        <w:pStyle w:val="BodyText"/>
        <w:ind w:left="4437"/>
        <w:rPr>
          <w:rFonts w:ascii="Times New Roman"/>
          <w:sz w:val="20"/>
        </w:rPr>
      </w:pPr>
    </w:p>
    <w:p w:rsidR="00251694" w:rsidRDefault="00251694">
      <w:pPr>
        <w:pStyle w:val="BodyText"/>
        <w:ind w:left="4437"/>
        <w:rPr>
          <w:rFonts w:ascii="Times New Roman"/>
          <w:sz w:val="20"/>
        </w:rPr>
      </w:pPr>
    </w:p>
    <w:p w:rsidR="00251694" w:rsidRDefault="00251694">
      <w:pPr>
        <w:pStyle w:val="BodyText"/>
        <w:ind w:left="4437"/>
        <w:rPr>
          <w:rFonts w:ascii="Times New Roman"/>
          <w:sz w:val="20"/>
        </w:rPr>
      </w:pPr>
    </w:p>
    <w:p w:rsidR="00880834" w:rsidRPr="00880834" w:rsidRDefault="00880834" w:rsidP="00880834">
      <w:pPr>
        <w:rPr>
          <w:rFonts w:ascii="Calibri" w:eastAsia="Calibri" w:hAnsi="Calibri" w:cs="Calibri"/>
          <w:sz w:val="24"/>
        </w:rPr>
        <w:sectPr w:rsidR="00880834" w:rsidRPr="00880834" w:rsidSect="001D7453">
          <w:footerReference w:type="default" r:id="rId9"/>
          <w:type w:val="continuous"/>
          <w:pgSz w:w="11900" w:h="16850"/>
          <w:pgMar w:top="1440" w:right="1320" w:bottom="980" w:left="1320" w:header="0" w:footer="787" w:gutter="0"/>
          <w:pgBorders w:display="firstPage" w:offsetFrom="page">
            <w:top w:val="thinThickSmallGap" w:sz="24" w:space="24" w:color="002060"/>
            <w:left w:val="thinThickSmallGap" w:sz="24" w:space="24" w:color="002060"/>
            <w:bottom w:val="thinThickSmallGap" w:sz="24" w:space="24" w:color="002060"/>
            <w:right w:val="thinThickSmallGap" w:sz="24" w:space="24" w:color="002060"/>
          </w:pgBorders>
          <w:pgNumType w:start="1"/>
          <w:cols w:space="720"/>
        </w:sectPr>
      </w:pPr>
    </w:p>
    <w:p w:rsidR="00880834" w:rsidRPr="000D0E90" w:rsidRDefault="00880834" w:rsidP="000D0E90">
      <w:pPr>
        <w:pStyle w:val="ListParagraph"/>
        <w:numPr>
          <w:ilvl w:val="0"/>
          <w:numId w:val="22"/>
        </w:numPr>
        <w:tabs>
          <w:tab w:val="left" w:pos="478"/>
        </w:tabs>
        <w:spacing w:before="31"/>
        <w:outlineLvl w:val="5"/>
        <w:rPr>
          <w:rFonts w:eastAsia="Calibri"/>
          <w:b/>
          <w:bCs/>
          <w:sz w:val="24"/>
          <w:szCs w:val="24"/>
        </w:rPr>
      </w:pP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lastRenderedPageBreak/>
        <w:t>Introduction</w:t>
      </w:r>
    </w:p>
    <w:p w:rsidR="00880834" w:rsidRPr="00880834" w:rsidRDefault="00880834" w:rsidP="00880834">
      <w:pPr>
        <w:spacing w:before="9"/>
        <w:rPr>
          <w:rFonts w:eastAsia="Calibri"/>
          <w:b/>
          <w:sz w:val="24"/>
          <w:szCs w:val="24"/>
        </w:rPr>
      </w:pPr>
    </w:p>
    <w:p w:rsidR="00880834" w:rsidRPr="00880834" w:rsidRDefault="00880834" w:rsidP="00880834">
      <w:pPr>
        <w:spacing w:before="52"/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An allergy is a reaction of the body’s immune system to substances that are usually harmless.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reaction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cause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minor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symptoms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such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itching,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sneezing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rashes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but sometimes causes a much more serious reaction called anaphylaxis.</w:t>
      </w:r>
    </w:p>
    <w:p w:rsidR="00880834" w:rsidRPr="00880834" w:rsidRDefault="00880834" w:rsidP="00880834">
      <w:pPr>
        <w:spacing w:before="11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ind w:left="119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Anaphylaxis is a serious, life-threatening allergic reaction. It is at the extreme end of the allergic spectrum. The whole body is affected often within minutes of exposure to the allergen,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but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sometimes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hours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later.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Causes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include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foods,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insect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stings,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and </w:t>
      </w:r>
      <w:r w:rsidRPr="00880834">
        <w:rPr>
          <w:rFonts w:eastAsia="Calibri"/>
          <w:spacing w:val="-2"/>
          <w:sz w:val="24"/>
          <w:szCs w:val="24"/>
        </w:rPr>
        <w:t>drugs.</w:t>
      </w:r>
    </w:p>
    <w:p w:rsidR="00880834" w:rsidRPr="00880834" w:rsidRDefault="00880834" w:rsidP="00880834">
      <w:pPr>
        <w:spacing w:before="2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ind w:left="119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Most healthcare professionals consider an allergic reaction to be anaphylaxis when it involves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difficulty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breathing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affects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heart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rhythm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blood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pressure.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Anaphylaxis symptoms are often referred to as the ABC symptoms (Airway, Breathing,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Circulation).</w:t>
      </w:r>
    </w:p>
    <w:p w:rsidR="00880834" w:rsidRPr="00880834" w:rsidRDefault="00880834" w:rsidP="00880834">
      <w:pPr>
        <w:spacing w:before="11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spacing w:before="1"/>
        <w:ind w:left="119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It 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possible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allergic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anything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which contains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protein,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however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most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people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 react to a fairly small group of potent allergens.</w:t>
      </w:r>
    </w:p>
    <w:p w:rsidR="00880834" w:rsidRPr="00880834" w:rsidRDefault="00880834" w:rsidP="00880834">
      <w:pPr>
        <w:spacing w:before="11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ind w:left="1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Common UK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Allergens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include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(but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 limited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to): -</w:t>
      </w:r>
    </w:p>
    <w:p w:rsidR="00880834" w:rsidRPr="00880834" w:rsidRDefault="00880834" w:rsidP="00880834">
      <w:pPr>
        <w:ind w:left="1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Peanuts,</w:t>
      </w:r>
      <w:r w:rsidRPr="00880834">
        <w:rPr>
          <w:rFonts w:eastAsia="Calibri"/>
          <w:spacing w:val="-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Tree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Nuts,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Sesame,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Milk,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Egg,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Fish,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Latex,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Insect venom,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Pollen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 Animal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Dander.</w:t>
      </w:r>
    </w:p>
    <w:p w:rsidR="00880834" w:rsidRPr="00880834" w:rsidRDefault="00880834" w:rsidP="00880834">
      <w:pPr>
        <w:spacing w:before="2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tabs>
          <w:tab w:val="left" w:leader="underscore" w:pos="3839"/>
        </w:tabs>
        <w:ind w:left="119"/>
        <w:rPr>
          <w:rFonts w:eastAsia="Calibri"/>
          <w:spacing w:val="-5"/>
          <w:sz w:val="24"/>
          <w:szCs w:val="24"/>
        </w:rPr>
      </w:pPr>
      <w:r w:rsidRPr="00880834">
        <w:rPr>
          <w:rFonts w:eastAsia="Calibri"/>
          <w:sz w:val="24"/>
          <w:szCs w:val="24"/>
        </w:rPr>
        <w:t>This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policy sets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out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pacing w:val="-5"/>
          <w:sz w:val="24"/>
          <w:szCs w:val="24"/>
        </w:rPr>
        <w:t>h</w:t>
      </w:r>
      <w:r>
        <w:rPr>
          <w:rFonts w:eastAsia="Calibri"/>
          <w:spacing w:val="-5"/>
          <w:sz w:val="24"/>
          <w:szCs w:val="24"/>
        </w:rPr>
        <w:t xml:space="preserve">ow </w:t>
      </w:r>
      <w:r w:rsidRPr="00880834">
        <w:rPr>
          <w:rFonts w:eastAsia="Calibri"/>
          <w:spacing w:val="-5"/>
          <w:sz w:val="24"/>
          <w:szCs w:val="24"/>
        </w:rPr>
        <w:t>St Mary St Michael</w:t>
      </w:r>
      <w:r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support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pupils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allergies,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2"/>
          <w:sz w:val="24"/>
          <w:szCs w:val="24"/>
        </w:rPr>
        <w:t xml:space="preserve"> ensure</w:t>
      </w:r>
    </w:p>
    <w:p w:rsidR="00880834" w:rsidRPr="00880834" w:rsidRDefault="00880834" w:rsidP="00880834">
      <w:pPr>
        <w:ind w:left="1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they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safe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disadvantaged in any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way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whilst taking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part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 school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life.</w:t>
      </w:r>
    </w:p>
    <w:p w:rsidR="00880834" w:rsidRPr="00880834" w:rsidRDefault="00880834" w:rsidP="00880834">
      <w:pPr>
        <w:spacing w:before="12"/>
        <w:rPr>
          <w:rFonts w:eastAsia="Calibri"/>
          <w:sz w:val="24"/>
          <w:szCs w:val="24"/>
        </w:rPr>
      </w:pPr>
    </w:p>
    <w:p w:rsidR="00880834" w:rsidRPr="000D0E90" w:rsidRDefault="00880834" w:rsidP="000D0E90">
      <w:pPr>
        <w:pStyle w:val="ListParagraph"/>
        <w:numPr>
          <w:ilvl w:val="0"/>
          <w:numId w:val="22"/>
        </w:numPr>
        <w:tabs>
          <w:tab w:val="left" w:pos="478"/>
        </w:tabs>
        <w:outlineLvl w:val="5"/>
        <w:rPr>
          <w:rFonts w:eastAsia="Calibri"/>
          <w:b/>
          <w:bCs/>
          <w:sz w:val="24"/>
          <w:szCs w:val="24"/>
        </w:rPr>
      </w:pPr>
      <w:r w:rsidRPr="000D0E90">
        <w:rPr>
          <w:rFonts w:eastAsia="Calibri"/>
          <w:b/>
          <w:bCs/>
          <w:sz w:val="24"/>
          <w:szCs w:val="24"/>
          <w:u w:val="single"/>
        </w:rPr>
        <w:t>Role</w:t>
      </w:r>
      <w:r w:rsidRPr="000D0E90">
        <w:rPr>
          <w:rFonts w:eastAsia="Calibri"/>
          <w:b/>
          <w:bCs/>
          <w:spacing w:val="-1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and</w:t>
      </w:r>
      <w:r w:rsidRPr="000D0E90">
        <w:rPr>
          <w:rFonts w:eastAsia="Calibri"/>
          <w:b/>
          <w:bCs/>
          <w:spacing w:val="-1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>responsibilities</w:t>
      </w:r>
    </w:p>
    <w:p w:rsidR="00880834" w:rsidRPr="00880834" w:rsidRDefault="00880834" w:rsidP="00880834">
      <w:pPr>
        <w:spacing w:before="9"/>
        <w:rPr>
          <w:rFonts w:eastAsia="Calibri"/>
          <w:b/>
          <w:sz w:val="24"/>
          <w:szCs w:val="24"/>
        </w:rPr>
      </w:pPr>
    </w:p>
    <w:p w:rsidR="00880834" w:rsidRPr="00880834" w:rsidRDefault="00880834" w:rsidP="00880834">
      <w:pPr>
        <w:spacing w:before="51"/>
        <w:ind w:left="120"/>
        <w:rPr>
          <w:rFonts w:eastAsia="Calibri"/>
          <w:b/>
          <w:sz w:val="24"/>
          <w:szCs w:val="24"/>
        </w:rPr>
      </w:pPr>
      <w:r w:rsidRPr="00880834">
        <w:rPr>
          <w:rFonts w:eastAsia="Calibri"/>
          <w:b/>
          <w:sz w:val="24"/>
          <w:szCs w:val="24"/>
        </w:rPr>
        <w:t>Parent</w:t>
      </w:r>
      <w:r w:rsidRPr="00880834">
        <w:rPr>
          <w:rFonts w:eastAsia="Calibri"/>
          <w:b/>
          <w:spacing w:val="-1"/>
          <w:sz w:val="24"/>
          <w:szCs w:val="24"/>
        </w:rPr>
        <w:t xml:space="preserve"> </w:t>
      </w:r>
      <w:r w:rsidRPr="00880834">
        <w:rPr>
          <w:rFonts w:eastAsia="Calibri"/>
          <w:b/>
          <w:spacing w:val="-2"/>
          <w:sz w:val="24"/>
          <w:szCs w:val="24"/>
        </w:rPr>
        <w:t>Responsibilities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1"/>
        </w:tabs>
        <w:ind w:left="971" w:right="50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On entry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parent’s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responsibility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inform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reception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staff</w:t>
      </w:r>
      <w:r w:rsidRPr="00880834">
        <w:rPr>
          <w:rFonts w:eastAsia="Calibri"/>
          <w:i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 any allergies. This information should include all previous serious allergic reactions, history of anaphylaxis and details of all prescribed medication.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1"/>
        </w:tabs>
        <w:ind w:left="971" w:right="13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Parents are to supply a copy of their child’s Allergy Action Plan (</w:t>
      </w:r>
      <w:hyperlink r:id="rId10">
        <w:r w:rsidRPr="00880834">
          <w:rPr>
            <w:rFonts w:eastAsia="Calibri"/>
            <w:sz w:val="24"/>
            <w:szCs w:val="24"/>
            <w:u w:val="single"/>
          </w:rPr>
          <w:t>BSACI plans</w:t>
        </w:r>
      </w:hyperlink>
      <w:r w:rsidRPr="00880834">
        <w:rPr>
          <w:rFonts w:eastAsia="Calibri"/>
          <w:sz w:val="24"/>
          <w:szCs w:val="24"/>
        </w:rPr>
        <w:t xml:space="preserve"> preferred)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school.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currently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have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Action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Plan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should be developed as soon as possible in collaboration with a healthcare professional</w:t>
      </w:r>
    </w:p>
    <w:p w:rsidR="00880834" w:rsidRPr="00880834" w:rsidRDefault="00880834" w:rsidP="00880834">
      <w:pPr>
        <w:spacing w:line="292" w:lineRule="exact"/>
        <w:ind w:left="971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e.g.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nurse/GP/allergy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specialist.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1"/>
        </w:tabs>
        <w:spacing w:before="2"/>
        <w:ind w:left="971" w:right="4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Parents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responsible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ensuring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any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required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medication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supplied,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date and replaced as necessary.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2"/>
        </w:tabs>
        <w:ind w:right="114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Parents</w:t>
      </w:r>
      <w:r w:rsidRPr="00880834">
        <w:rPr>
          <w:rFonts w:eastAsia="Calibri"/>
          <w:spacing w:val="2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2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requested</w:t>
      </w:r>
      <w:r w:rsidRPr="00880834">
        <w:rPr>
          <w:rFonts w:eastAsia="Calibri"/>
          <w:spacing w:val="2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28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keep</w:t>
      </w:r>
      <w:r w:rsidRPr="00880834">
        <w:rPr>
          <w:rFonts w:eastAsia="Calibri"/>
          <w:spacing w:val="2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2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2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up</w:t>
      </w:r>
      <w:r w:rsidRPr="00880834">
        <w:rPr>
          <w:rFonts w:eastAsia="Calibri"/>
          <w:spacing w:val="2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2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date</w:t>
      </w:r>
      <w:r w:rsidRPr="00880834">
        <w:rPr>
          <w:rFonts w:eastAsia="Calibri"/>
          <w:spacing w:val="28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</w:t>
      </w:r>
      <w:r w:rsidRPr="00880834">
        <w:rPr>
          <w:rFonts w:eastAsia="Calibri"/>
          <w:spacing w:val="2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any</w:t>
      </w:r>
      <w:r w:rsidRPr="00880834">
        <w:rPr>
          <w:rFonts w:eastAsia="Calibri"/>
          <w:spacing w:val="2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changes</w:t>
      </w:r>
      <w:r w:rsidRPr="00880834">
        <w:rPr>
          <w:rFonts w:eastAsia="Calibri"/>
          <w:spacing w:val="2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28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 management. The Allergy Action Plan will be kept updated accordingly.</w:t>
      </w:r>
    </w:p>
    <w:p w:rsidR="00880834" w:rsidRPr="00880834" w:rsidRDefault="00880834" w:rsidP="00880834">
      <w:pPr>
        <w:spacing w:before="11"/>
        <w:rPr>
          <w:rFonts w:eastAsia="Calibri"/>
          <w:sz w:val="24"/>
          <w:szCs w:val="24"/>
        </w:rPr>
      </w:pPr>
    </w:p>
    <w:p w:rsidR="00880834" w:rsidRDefault="00880834" w:rsidP="00880834">
      <w:pPr>
        <w:ind w:left="120"/>
        <w:outlineLvl w:val="5"/>
        <w:rPr>
          <w:rFonts w:eastAsia="Calibri"/>
          <w:b/>
          <w:bCs/>
          <w:sz w:val="24"/>
          <w:szCs w:val="24"/>
        </w:rPr>
      </w:pPr>
    </w:p>
    <w:p w:rsidR="00880834" w:rsidRDefault="00880834" w:rsidP="00880834">
      <w:pPr>
        <w:ind w:left="120"/>
        <w:outlineLvl w:val="5"/>
        <w:rPr>
          <w:rFonts w:eastAsia="Calibri"/>
          <w:b/>
          <w:bCs/>
          <w:sz w:val="24"/>
          <w:szCs w:val="24"/>
        </w:rPr>
      </w:pPr>
    </w:p>
    <w:p w:rsidR="00880834" w:rsidRDefault="00880834" w:rsidP="00880834">
      <w:pPr>
        <w:ind w:left="120"/>
        <w:outlineLvl w:val="5"/>
        <w:rPr>
          <w:rFonts w:eastAsia="Calibri"/>
          <w:b/>
          <w:bCs/>
          <w:sz w:val="24"/>
          <w:szCs w:val="24"/>
        </w:rPr>
      </w:pPr>
    </w:p>
    <w:p w:rsidR="00880834" w:rsidRDefault="00880834" w:rsidP="00880834">
      <w:pPr>
        <w:ind w:left="120"/>
        <w:outlineLvl w:val="5"/>
        <w:rPr>
          <w:rFonts w:eastAsia="Calibri"/>
          <w:b/>
          <w:bCs/>
          <w:sz w:val="24"/>
          <w:szCs w:val="24"/>
        </w:rPr>
      </w:pPr>
    </w:p>
    <w:p w:rsidR="00880834" w:rsidRDefault="00880834" w:rsidP="00880834">
      <w:pPr>
        <w:ind w:left="120"/>
        <w:outlineLvl w:val="5"/>
        <w:rPr>
          <w:rFonts w:eastAsia="Calibri"/>
          <w:b/>
          <w:bCs/>
          <w:sz w:val="24"/>
          <w:szCs w:val="24"/>
        </w:rPr>
      </w:pPr>
    </w:p>
    <w:p w:rsidR="00880834" w:rsidRPr="00880834" w:rsidRDefault="00880834" w:rsidP="00880834">
      <w:pPr>
        <w:ind w:left="120"/>
        <w:outlineLvl w:val="5"/>
        <w:rPr>
          <w:rFonts w:eastAsia="Calibri"/>
          <w:b/>
          <w:bCs/>
          <w:sz w:val="24"/>
          <w:szCs w:val="24"/>
        </w:rPr>
      </w:pPr>
      <w:r w:rsidRPr="00880834">
        <w:rPr>
          <w:rFonts w:eastAsia="Calibri"/>
          <w:b/>
          <w:bCs/>
          <w:sz w:val="24"/>
          <w:szCs w:val="24"/>
        </w:rPr>
        <w:lastRenderedPageBreak/>
        <w:t>Staff</w:t>
      </w:r>
      <w:r w:rsidRPr="00880834">
        <w:rPr>
          <w:rFonts w:eastAsia="Calibri"/>
          <w:b/>
          <w:bCs/>
          <w:spacing w:val="-1"/>
          <w:sz w:val="24"/>
          <w:szCs w:val="24"/>
        </w:rPr>
        <w:t xml:space="preserve"> </w:t>
      </w:r>
      <w:r w:rsidRPr="00880834">
        <w:rPr>
          <w:rFonts w:eastAsia="Calibri"/>
          <w:b/>
          <w:bCs/>
          <w:spacing w:val="-2"/>
          <w:sz w:val="24"/>
          <w:szCs w:val="24"/>
        </w:rPr>
        <w:t>Responsibilities</w:t>
      </w:r>
    </w:p>
    <w:p w:rsidR="00880834" w:rsidRPr="00BB2B21" w:rsidRDefault="00880834" w:rsidP="00880834">
      <w:pPr>
        <w:numPr>
          <w:ilvl w:val="1"/>
          <w:numId w:val="16"/>
        </w:numPr>
        <w:tabs>
          <w:tab w:val="left" w:pos="971"/>
        </w:tabs>
        <w:ind w:left="971" w:right="558"/>
        <w:rPr>
          <w:rFonts w:eastAsia="Calibri"/>
          <w:sz w:val="24"/>
          <w:szCs w:val="24"/>
        </w:rPr>
      </w:pPr>
      <w:r w:rsidRPr="00BB2B21">
        <w:rPr>
          <w:rFonts w:eastAsia="Calibri"/>
          <w:sz w:val="24"/>
          <w:szCs w:val="24"/>
        </w:rPr>
        <w:t>All</w:t>
      </w:r>
      <w:r w:rsidRPr="00BB2B21">
        <w:rPr>
          <w:rFonts w:eastAsia="Calibri"/>
          <w:spacing w:val="-2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staff</w:t>
      </w:r>
      <w:r w:rsidRPr="00BB2B21">
        <w:rPr>
          <w:rFonts w:eastAsia="Calibri"/>
          <w:spacing w:val="-4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will</w:t>
      </w:r>
      <w:r w:rsidRPr="00BB2B21">
        <w:rPr>
          <w:rFonts w:eastAsia="Calibri"/>
          <w:spacing w:val="-5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complete</w:t>
      </w:r>
      <w:r w:rsidRPr="00BB2B21">
        <w:rPr>
          <w:rFonts w:eastAsia="Calibri"/>
          <w:spacing w:val="-4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anaphylaxis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training.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Training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is</w:t>
      </w:r>
      <w:r w:rsidRPr="00BB2B21">
        <w:rPr>
          <w:rFonts w:eastAsia="Calibri"/>
          <w:spacing w:val="-5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provided</w:t>
      </w:r>
      <w:r w:rsidRPr="00BB2B21">
        <w:rPr>
          <w:rFonts w:eastAsia="Calibri"/>
          <w:spacing w:val="-4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for</w:t>
      </w:r>
      <w:r w:rsidRPr="00BB2B21">
        <w:rPr>
          <w:rFonts w:eastAsia="Calibri"/>
          <w:spacing w:val="-5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all</w:t>
      </w:r>
      <w:r w:rsidRPr="00BB2B21">
        <w:rPr>
          <w:rFonts w:eastAsia="Calibri"/>
          <w:spacing w:val="-2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staff</w:t>
      </w:r>
      <w:r w:rsidRPr="00BB2B21">
        <w:rPr>
          <w:rFonts w:eastAsia="Calibri"/>
          <w:spacing w:val="-1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on</w:t>
      </w:r>
      <w:r w:rsidRPr="00BB2B21">
        <w:rPr>
          <w:rFonts w:eastAsia="Calibri"/>
          <w:spacing w:val="-1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a yearly basis and on an ad-hoc basis for any new members of staff.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1"/>
        </w:tabs>
        <w:ind w:left="971" w:right="345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Staff must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aware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pupils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their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care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(regular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cover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classes)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have known allergies as an allergic reaction could occur at any time and not just at mealtimes. Any food-related activities must be supervised with due caution.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1"/>
        </w:tabs>
        <w:spacing w:before="78"/>
        <w:ind w:left="971" w:right="11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Staff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leading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trips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ensure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carry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relevant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emergency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supplies.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Trip leaders will check that all pupils with medical conditions, including allergies, carry their medication. Pupils unable to produce their required medication will not be able to attend the excursion.</w:t>
      </w:r>
    </w:p>
    <w:p w:rsidR="00880834" w:rsidRDefault="00880834" w:rsidP="00880834">
      <w:pPr>
        <w:numPr>
          <w:ilvl w:val="1"/>
          <w:numId w:val="16"/>
        </w:numPr>
        <w:tabs>
          <w:tab w:val="left" w:pos="972"/>
        </w:tabs>
        <w:ind w:right="46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Nurse/SENCO/First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Aider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i/>
          <w:sz w:val="24"/>
          <w:szCs w:val="24"/>
        </w:rPr>
        <w:t>(delete</w:t>
      </w:r>
      <w:r w:rsidRPr="00880834">
        <w:rPr>
          <w:rFonts w:eastAsia="Calibri"/>
          <w:i/>
          <w:spacing w:val="-4"/>
          <w:sz w:val="24"/>
          <w:szCs w:val="24"/>
        </w:rPr>
        <w:t xml:space="preserve"> </w:t>
      </w:r>
      <w:r w:rsidRPr="00880834">
        <w:rPr>
          <w:rFonts w:eastAsia="Calibri"/>
          <w:i/>
          <w:sz w:val="24"/>
          <w:szCs w:val="24"/>
        </w:rPr>
        <w:t>or</w:t>
      </w:r>
      <w:r w:rsidRPr="00880834">
        <w:rPr>
          <w:rFonts w:eastAsia="Calibri"/>
          <w:i/>
          <w:spacing w:val="-5"/>
          <w:sz w:val="24"/>
          <w:szCs w:val="24"/>
        </w:rPr>
        <w:t xml:space="preserve"> </w:t>
      </w:r>
      <w:r w:rsidRPr="00880834">
        <w:rPr>
          <w:rFonts w:eastAsia="Calibri"/>
          <w:i/>
          <w:sz w:val="24"/>
          <w:szCs w:val="24"/>
        </w:rPr>
        <w:t>substitute</w:t>
      </w:r>
      <w:r w:rsidRPr="00880834">
        <w:rPr>
          <w:rFonts w:eastAsia="Calibri"/>
          <w:i/>
          <w:spacing w:val="-4"/>
          <w:sz w:val="24"/>
          <w:szCs w:val="24"/>
        </w:rPr>
        <w:t xml:space="preserve"> </w:t>
      </w:r>
      <w:r w:rsidRPr="00880834">
        <w:rPr>
          <w:rFonts w:eastAsia="Calibri"/>
          <w:i/>
          <w:sz w:val="24"/>
          <w:szCs w:val="24"/>
        </w:rPr>
        <w:t>as</w:t>
      </w:r>
      <w:r w:rsidRPr="00880834">
        <w:rPr>
          <w:rFonts w:eastAsia="Calibri"/>
          <w:i/>
          <w:spacing w:val="-4"/>
          <w:sz w:val="24"/>
          <w:szCs w:val="24"/>
        </w:rPr>
        <w:t xml:space="preserve"> </w:t>
      </w:r>
      <w:r w:rsidRPr="00880834">
        <w:rPr>
          <w:rFonts w:eastAsia="Calibri"/>
          <w:i/>
          <w:sz w:val="24"/>
          <w:szCs w:val="24"/>
        </w:rPr>
        <w:t>appropriate)</w:t>
      </w:r>
      <w:r w:rsidRPr="00880834">
        <w:rPr>
          <w:rFonts w:eastAsia="Calibri"/>
          <w:i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ensure that the up-to-date Allergy Action Plan is kept with the pupil’s medication.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2"/>
        </w:tabs>
        <w:ind w:right="468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Children that have significant allergies will need to wear their yellow allergies badges to indicate to the school catering staff what types of food th</w:t>
      </w:r>
      <w:r w:rsidR="00220531">
        <w:rPr>
          <w:rFonts w:eastAsia="Calibri"/>
          <w:sz w:val="24"/>
          <w:szCs w:val="24"/>
        </w:rPr>
        <w:t>at they are allergic too.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1"/>
        </w:tabs>
        <w:ind w:left="971" w:right="57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It is the parent’s responsibility to ensure all medication in in date however the SENCO/</w:t>
      </w:r>
      <w:r w:rsidR="00220531" w:rsidRPr="00BB2B21">
        <w:rPr>
          <w:rFonts w:eastAsia="Calibri"/>
          <w:sz w:val="24"/>
          <w:szCs w:val="24"/>
        </w:rPr>
        <w:t xml:space="preserve">Lead </w:t>
      </w:r>
      <w:r w:rsidRPr="00BB2B21">
        <w:rPr>
          <w:rFonts w:eastAsia="Calibri"/>
          <w:sz w:val="24"/>
          <w:szCs w:val="24"/>
        </w:rPr>
        <w:t>First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Aider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check medication kept at school on a termly basis and send a reminder to parents if medication is approaching expiry.</w:t>
      </w:r>
    </w:p>
    <w:p w:rsidR="00880834" w:rsidRPr="00880834" w:rsidRDefault="00220531" w:rsidP="00880834">
      <w:pPr>
        <w:numPr>
          <w:ilvl w:val="1"/>
          <w:numId w:val="16"/>
        </w:numPr>
        <w:tabs>
          <w:tab w:val="left" w:pos="972"/>
        </w:tabs>
        <w:spacing w:before="1"/>
        <w:ind w:right="161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The </w:t>
      </w:r>
      <w:r w:rsidR="00880834" w:rsidRPr="00880834">
        <w:rPr>
          <w:rFonts w:eastAsia="Calibri"/>
          <w:sz w:val="24"/>
          <w:szCs w:val="24"/>
        </w:rPr>
        <w:t>SENCO/</w:t>
      </w:r>
      <w:r>
        <w:rPr>
          <w:rFonts w:eastAsia="Calibri"/>
          <w:sz w:val="24"/>
          <w:szCs w:val="24"/>
        </w:rPr>
        <w:t xml:space="preserve">Lead </w:t>
      </w:r>
      <w:r w:rsidR="00880834" w:rsidRPr="00880834">
        <w:rPr>
          <w:rFonts w:eastAsia="Calibri"/>
          <w:sz w:val="24"/>
          <w:szCs w:val="24"/>
        </w:rPr>
        <w:t>First Aider keeps a register</w:t>
      </w:r>
      <w:r w:rsidR="00880834" w:rsidRPr="00880834">
        <w:rPr>
          <w:rFonts w:eastAsia="Calibri"/>
          <w:spacing w:val="-5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of</w:t>
      </w:r>
      <w:r w:rsidR="00880834" w:rsidRPr="00880834">
        <w:rPr>
          <w:rFonts w:eastAsia="Calibri"/>
          <w:spacing w:val="-4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pupils</w:t>
      </w:r>
      <w:r w:rsidR="00880834" w:rsidRPr="00880834">
        <w:rPr>
          <w:rFonts w:eastAsia="Calibri"/>
          <w:spacing w:val="-5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who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have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been</w:t>
      </w:r>
      <w:r w:rsidR="00880834" w:rsidRPr="00880834">
        <w:rPr>
          <w:rFonts w:eastAsia="Calibri"/>
          <w:spacing w:val="-4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prescribed</w:t>
      </w:r>
      <w:r w:rsidR="00880834" w:rsidRPr="00880834">
        <w:rPr>
          <w:rFonts w:eastAsia="Calibri"/>
          <w:spacing w:val="-1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an</w:t>
      </w:r>
      <w:r w:rsidR="00880834" w:rsidRPr="00880834">
        <w:rPr>
          <w:rFonts w:eastAsia="Calibri"/>
          <w:spacing w:val="-1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adrenaline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auto-injector</w:t>
      </w:r>
      <w:r w:rsidR="00880834" w:rsidRPr="00880834">
        <w:rPr>
          <w:rFonts w:eastAsia="Calibri"/>
          <w:spacing w:val="-5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(AAI)</w:t>
      </w:r>
      <w:r w:rsidR="00880834" w:rsidRPr="00880834">
        <w:rPr>
          <w:rFonts w:eastAsia="Calibri"/>
          <w:spacing w:val="-3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and</w:t>
      </w:r>
      <w:r w:rsidR="00880834" w:rsidRPr="00880834">
        <w:rPr>
          <w:rFonts w:eastAsia="Calibri"/>
          <w:spacing w:val="-1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a record of use of any AAI(s) and emergency treatment given.</w:t>
      </w:r>
    </w:p>
    <w:p w:rsidR="00880834" w:rsidRPr="00880834" w:rsidRDefault="00880834" w:rsidP="00880834">
      <w:pPr>
        <w:spacing w:before="11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spacing w:before="1"/>
        <w:ind w:left="120"/>
        <w:outlineLvl w:val="5"/>
        <w:rPr>
          <w:rFonts w:eastAsia="Calibri"/>
          <w:b/>
          <w:bCs/>
          <w:sz w:val="24"/>
          <w:szCs w:val="24"/>
        </w:rPr>
      </w:pPr>
      <w:r w:rsidRPr="00880834">
        <w:rPr>
          <w:rFonts w:eastAsia="Calibri"/>
          <w:b/>
          <w:bCs/>
          <w:sz w:val="24"/>
          <w:szCs w:val="24"/>
        </w:rPr>
        <w:t>Pupil</w:t>
      </w:r>
      <w:r w:rsidRPr="00880834">
        <w:rPr>
          <w:rFonts w:eastAsia="Calibri"/>
          <w:b/>
          <w:bCs/>
          <w:spacing w:val="-1"/>
          <w:sz w:val="24"/>
          <w:szCs w:val="24"/>
        </w:rPr>
        <w:t xml:space="preserve"> </w:t>
      </w:r>
      <w:r w:rsidRPr="00880834">
        <w:rPr>
          <w:rFonts w:eastAsia="Calibri"/>
          <w:b/>
          <w:bCs/>
          <w:spacing w:val="-2"/>
          <w:sz w:val="24"/>
          <w:szCs w:val="24"/>
        </w:rPr>
        <w:t>Responsibilities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1"/>
        </w:tabs>
        <w:ind w:left="971" w:right="39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Pupils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encouraged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have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good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awareness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their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symptoms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let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 adult know as soon as they suspect they are having an allergic reaction.</w:t>
      </w:r>
    </w:p>
    <w:p w:rsidR="00880834" w:rsidRPr="00880834" w:rsidRDefault="00880834" w:rsidP="00880834">
      <w:pPr>
        <w:numPr>
          <w:ilvl w:val="1"/>
          <w:numId w:val="16"/>
        </w:numPr>
        <w:tabs>
          <w:tab w:val="left" w:pos="972"/>
        </w:tabs>
        <w:ind w:right="536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Pupils who are trained and confident to administer their own AAIs will be encouraged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take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responsibility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carrying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them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their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person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times.</w:t>
      </w:r>
    </w:p>
    <w:p w:rsidR="00880834" w:rsidRDefault="00880834" w:rsidP="00880834">
      <w:pPr>
        <w:rPr>
          <w:rFonts w:eastAsia="Calibri"/>
          <w:sz w:val="24"/>
          <w:szCs w:val="24"/>
        </w:rPr>
      </w:pPr>
    </w:p>
    <w:p w:rsidR="00880834" w:rsidRPr="000D0E90" w:rsidRDefault="00880834" w:rsidP="000D0E90">
      <w:pPr>
        <w:pStyle w:val="ListParagraph"/>
        <w:numPr>
          <w:ilvl w:val="0"/>
          <w:numId w:val="22"/>
        </w:numPr>
        <w:tabs>
          <w:tab w:val="left" w:pos="478"/>
        </w:tabs>
        <w:outlineLvl w:val="5"/>
        <w:rPr>
          <w:rFonts w:eastAsia="Calibri"/>
          <w:b/>
          <w:bCs/>
          <w:sz w:val="24"/>
          <w:szCs w:val="24"/>
        </w:rPr>
      </w:pPr>
      <w:r w:rsidRPr="000D0E90">
        <w:rPr>
          <w:rFonts w:eastAsia="Calibri"/>
          <w:b/>
          <w:bCs/>
          <w:sz w:val="24"/>
          <w:szCs w:val="24"/>
          <w:u w:val="single"/>
        </w:rPr>
        <w:t>Allergy</w:t>
      </w:r>
      <w:r w:rsidRPr="000D0E90">
        <w:rPr>
          <w:rFonts w:eastAsia="Calibri"/>
          <w:b/>
          <w:bCs/>
          <w:spacing w:val="-5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Action</w:t>
      </w:r>
      <w:r w:rsidRPr="000D0E90">
        <w:rPr>
          <w:rFonts w:eastAsia="Calibri"/>
          <w:b/>
          <w:bCs/>
          <w:spacing w:val="-1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pacing w:val="-4"/>
          <w:sz w:val="24"/>
          <w:szCs w:val="24"/>
          <w:u w:val="single"/>
        </w:rPr>
        <w:t>Plans</w:t>
      </w:r>
    </w:p>
    <w:p w:rsidR="00880834" w:rsidRPr="00880834" w:rsidRDefault="00880834" w:rsidP="00880834">
      <w:pPr>
        <w:spacing w:before="11"/>
        <w:rPr>
          <w:rFonts w:eastAsia="Calibri"/>
          <w:b/>
          <w:sz w:val="24"/>
          <w:szCs w:val="24"/>
        </w:rPr>
      </w:pPr>
    </w:p>
    <w:p w:rsidR="00880834" w:rsidRPr="00880834" w:rsidRDefault="00880834" w:rsidP="00880834">
      <w:pPr>
        <w:spacing w:before="52"/>
        <w:ind w:left="120" w:right="16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action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plans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designed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function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individual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healthcare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plans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children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 food allergies, providing medical and parental consent for schools to administer medicines in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event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allergic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reaction,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including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consent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administer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spare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adrenaline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auto- </w:t>
      </w:r>
      <w:r w:rsidRPr="00880834">
        <w:rPr>
          <w:rFonts w:eastAsia="Calibri"/>
          <w:spacing w:val="-2"/>
          <w:sz w:val="24"/>
          <w:szCs w:val="24"/>
        </w:rPr>
        <w:t>injector.</w:t>
      </w:r>
    </w:p>
    <w:p w:rsidR="00880834" w:rsidRPr="00880834" w:rsidRDefault="00220531" w:rsidP="004501BD">
      <w:pPr>
        <w:tabs>
          <w:tab w:val="left" w:leader="underscore" w:pos="1339"/>
        </w:tabs>
        <w:spacing w:line="292" w:lineRule="exact"/>
        <w:ind w:left="120"/>
        <w:rPr>
          <w:rFonts w:eastAsia="Calibri"/>
          <w:sz w:val="24"/>
          <w:szCs w:val="24"/>
        </w:rPr>
      </w:pPr>
      <w:r w:rsidRPr="00220531">
        <w:rPr>
          <w:rFonts w:eastAsia="Calibri"/>
          <w:spacing w:val="-10"/>
          <w:sz w:val="24"/>
          <w:szCs w:val="24"/>
        </w:rPr>
        <w:t>St Mary St Michael</w:t>
      </w:r>
      <w:r>
        <w:rPr>
          <w:rFonts w:eastAsia="Calibri"/>
          <w:spacing w:val="-10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School</w:t>
      </w:r>
      <w:r w:rsidR="00880834" w:rsidRPr="00880834">
        <w:rPr>
          <w:rFonts w:eastAsia="Calibri"/>
          <w:spacing w:val="-4"/>
          <w:sz w:val="24"/>
          <w:szCs w:val="24"/>
        </w:rPr>
        <w:t xml:space="preserve"> </w:t>
      </w:r>
      <w:r w:rsidR="00CE2C7E">
        <w:rPr>
          <w:rFonts w:eastAsia="Calibri"/>
          <w:sz w:val="24"/>
          <w:szCs w:val="24"/>
        </w:rPr>
        <w:t>uses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the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British Society</w:t>
      </w:r>
      <w:r w:rsidR="00880834" w:rsidRPr="00880834">
        <w:rPr>
          <w:rFonts w:eastAsia="Calibri"/>
          <w:spacing w:val="-3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of</w:t>
      </w:r>
      <w:r w:rsidR="00880834" w:rsidRPr="00880834">
        <w:rPr>
          <w:rFonts w:eastAsia="Calibri"/>
          <w:spacing w:val="-1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Allergy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and</w:t>
      </w:r>
      <w:r w:rsidR="00880834" w:rsidRPr="00880834">
        <w:rPr>
          <w:rFonts w:eastAsia="Calibri"/>
          <w:spacing w:val="-4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Clinical</w:t>
      </w:r>
      <w:r w:rsidR="00880834" w:rsidRPr="00880834">
        <w:rPr>
          <w:rFonts w:eastAsia="Calibri"/>
          <w:spacing w:val="-1"/>
          <w:sz w:val="24"/>
          <w:szCs w:val="24"/>
        </w:rPr>
        <w:t xml:space="preserve"> </w:t>
      </w:r>
      <w:r w:rsidR="00880834" w:rsidRPr="00880834">
        <w:rPr>
          <w:rFonts w:eastAsia="Calibri"/>
          <w:spacing w:val="-2"/>
          <w:sz w:val="24"/>
          <w:szCs w:val="24"/>
        </w:rPr>
        <w:t>Immunology</w:t>
      </w:r>
      <w:r w:rsidR="004501BD">
        <w:rPr>
          <w:rFonts w:eastAsia="Calibri"/>
          <w:sz w:val="24"/>
          <w:szCs w:val="24"/>
        </w:rPr>
        <w:t xml:space="preserve"> </w:t>
      </w:r>
      <w:hyperlink r:id="rId11">
        <w:r w:rsidR="00880834" w:rsidRPr="00880834">
          <w:rPr>
            <w:rFonts w:eastAsia="Calibri"/>
            <w:sz w:val="24"/>
            <w:szCs w:val="24"/>
            <w:u w:val="single"/>
          </w:rPr>
          <w:t>(BSACI)</w:t>
        </w:r>
        <w:r w:rsidR="00880834" w:rsidRPr="00880834">
          <w:rPr>
            <w:rFonts w:eastAsia="Calibri"/>
            <w:spacing w:val="-2"/>
            <w:sz w:val="24"/>
            <w:szCs w:val="24"/>
            <w:u w:val="single"/>
          </w:rPr>
          <w:t xml:space="preserve"> </w:t>
        </w:r>
        <w:r w:rsidR="00880834" w:rsidRPr="00880834">
          <w:rPr>
            <w:rFonts w:eastAsia="Calibri"/>
            <w:sz w:val="24"/>
            <w:szCs w:val="24"/>
            <w:u w:val="single"/>
          </w:rPr>
          <w:t>Allergy</w:t>
        </w:r>
        <w:r w:rsidR="00880834" w:rsidRPr="00880834">
          <w:rPr>
            <w:rFonts w:eastAsia="Calibri"/>
            <w:spacing w:val="-2"/>
            <w:sz w:val="24"/>
            <w:szCs w:val="24"/>
            <w:u w:val="single"/>
          </w:rPr>
          <w:t xml:space="preserve"> </w:t>
        </w:r>
        <w:r w:rsidR="00880834" w:rsidRPr="00880834">
          <w:rPr>
            <w:rFonts w:eastAsia="Calibri"/>
            <w:sz w:val="24"/>
            <w:szCs w:val="24"/>
            <w:u w:val="single"/>
          </w:rPr>
          <w:t>Action</w:t>
        </w:r>
        <w:r w:rsidR="00880834" w:rsidRPr="00880834">
          <w:rPr>
            <w:rFonts w:eastAsia="Calibri"/>
            <w:spacing w:val="-3"/>
            <w:sz w:val="24"/>
            <w:szCs w:val="24"/>
            <w:u w:val="single"/>
          </w:rPr>
          <w:t xml:space="preserve"> </w:t>
        </w:r>
        <w:r w:rsidR="00880834" w:rsidRPr="00880834">
          <w:rPr>
            <w:rFonts w:eastAsia="Calibri"/>
            <w:sz w:val="24"/>
            <w:szCs w:val="24"/>
            <w:u w:val="single"/>
          </w:rPr>
          <w:t>Plan</w:t>
        </w:r>
      </w:hyperlink>
      <w:r w:rsidR="00880834" w:rsidRPr="00880834">
        <w:rPr>
          <w:rFonts w:eastAsia="Calibri"/>
          <w:sz w:val="24"/>
          <w:szCs w:val="24"/>
          <w:u w:val="single"/>
        </w:rPr>
        <w:t>s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to</w:t>
      </w:r>
      <w:r w:rsidR="00880834" w:rsidRPr="00880834">
        <w:rPr>
          <w:rFonts w:eastAsia="Calibri"/>
          <w:spacing w:val="-1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ensure</w:t>
      </w:r>
      <w:r w:rsidR="00880834" w:rsidRPr="00880834">
        <w:rPr>
          <w:rFonts w:eastAsia="Calibri"/>
          <w:spacing w:val="-3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continuity.</w:t>
      </w:r>
      <w:r w:rsidR="00880834" w:rsidRPr="00880834">
        <w:rPr>
          <w:rFonts w:eastAsia="Calibri"/>
          <w:spacing w:val="-5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This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is</w:t>
      </w:r>
      <w:r w:rsidR="00880834" w:rsidRPr="00880834">
        <w:rPr>
          <w:rFonts w:eastAsia="Calibri"/>
          <w:spacing w:val="-4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a</w:t>
      </w:r>
      <w:r w:rsidR="00880834" w:rsidRPr="00880834">
        <w:rPr>
          <w:rFonts w:eastAsia="Calibri"/>
          <w:spacing w:val="-4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national</w:t>
      </w:r>
      <w:r w:rsidR="00880834" w:rsidRPr="00880834">
        <w:rPr>
          <w:rFonts w:eastAsia="Calibri"/>
          <w:spacing w:val="-4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plan</w:t>
      </w:r>
      <w:r w:rsidR="00880834" w:rsidRPr="00880834">
        <w:rPr>
          <w:rFonts w:eastAsia="Calibri"/>
          <w:spacing w:val="-3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that has</w:t>
      </w:r>
      <w:r w:rsidR="00880834" w:rsidRPr="00880834">
        <w:rPr>
          <w:rFonts w:eastAsia="Calibri"/>
          <w:spacing w:val="-2"/>
          <w:sz w:val="24"/>
          <w:szCs w:val="24"/>
        </w:rPr>
        <w:t xml:space="preserve"> </w:t>
      </w:r>
      <w:r w:rsidR="00880834" w:rsidRPr="00880834">
        <w:rPr>
          <w:rFonts w:eastAsia="Calibri"/>
          <w:sz w:val="24"/>
          <w:szCs w:val="24"/>
        </w:rPr>
        <w:t>been agreed by the BSACI, Anaphylaxis UK and Allergy UK.</w:t>
      </w:r>
    </w:p>
    <w:p w:rsidR="00880834" w:rsidRPr="00880834" w:rsidRDefault="00880834" w:rsidP="00880834">
      <w:pPr>
        <w:spacing w:before="11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spacing w:before="1"/>
        <w:ind w:left="119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It is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parent/</w:t>
      </w:r>
      <w:proofErr w:type="spellStart"/>
      <w:r w:rsidRPr="00880834">
        <w:rPr>
          <w:rFonts w:eastAsia="Calibri"/>
          <w:sz w:val="24"/>
          <w:szCs w:val="24"/>
        </w:rPr>
        <w:t>carer’s</w:t>
      </w:r>
      <w:proofErr w:type="spellEnd"/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responsibility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complete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action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plan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help from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a healthcare professional (e.g. GP/School Nurse/Allergy Specialist) and provide this to the </w:t>
      </w:r>
      <w:r w:rsidRPr="00880834">
        <w:rPr>
          <w:rFonts w:eastAsia="Calibri"/>
          <w:spacing w:val="-2"/>
          <w:sz w:val="24"/>
          <w:szCs w:val="24"/>
        </w:rPr>
        <w:t>school.</w:t>
      </w:r>
    </w:p>
    <w:p w:rsidR="00880834" w:rsidRPr="00880834" w:rsidRDefault="00880834" w:rsidP="00880834">
      <w:pPr>
        <w:rPr>
          <w:rFonts w:eastAsia="Calibri"/>
          <w:sz w:val="24"/>
          <w:szCs w:val="24"/>
        </w:rPr>
        <w:sectPr w:rsidR="00880834" w:rsidRPr="00880834" w:rsidSect="001D7453">
          <w:pgSz w:w="11900" w:h="16850"/>
          <w:pgMar w:top="1700" w:right="1320" w:bottom="980" w:left="1320" w:header="0" w:footer="787" w:gutter="0"/>
          <w:cols w:space="720"/>
        </w:sectPr>
      </w:pPr>
    </w:p>
    <w:p w:rsidR="00880834" w:rsidRPr="00880834" w:rsidRDefault="00880834" w:rsidP="00880834">
      <w:pPr>
        <w:spacing w:before="11"/>
        <w:rPr>
          <w:rFonts w:eastAsia="Calibri"/>
          <w:sz w:val="24"/>
          <w:szCs w:val="24"/>
        </w:rPr>
      </w:pPr>
    </w:p>
    <w:p w:rsidR="00880834" w:rsidRPr="000D0E90" w:rsidRDefault="00880834" w:rsidP="000D0E90">
      <w:pPr>
        <w:pStyle w:val="ListParagraph"/>
        <w:numPr>
          <w:ilvl w:val="0"/>
          <w:numId w:val="22"/>
        </w:numPr>
        <w:tabs>
          <w:tab w:val="left" w:pos="478"/>
        </w:tabs>
        <w:outlineLvl w:val="5"/>
        <w:rPr>
          <w:rFonts w:eastAsia="Calibri"/>
          <w:b/>
          <w:bCs/>
          <w:sz w:val="24"/>
          <w:szCs w:val="24"/>
        </w:rPr>
      </w:pPr>
      <w:r w:rsidRPr="000D0E90">
        <w:rPr>
          <w:rFonts w:eastAsia="Calibri"/>
          <w:b/>
          <w:bCs/>
          <w:sz w:val="24"/>
          <w:szCs w:val="24"/>
          <w:u w:val="single"/>
        </w:rPr>
        <w:t>Emergency</w:t>
      </w:r>
      <w:r w:rsidRPr="000D0E90">
        <w:rPr>
          <w:rFonts w:eastAsia="Calibri"/>
          <w:b/>
          <w:bCs/>
          <w:spacing w:val="-3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Treatment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and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Management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of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 xml:space="preserve"> Anaphylaxis</w:t>
      </w:r>
    </w:p>
    <w:p w:rsidR="00880834" w:rsidRPr="00880834" w:rsidRDefault="00880834" w:rsidP="00880834">
      <w:pPr>
        <w:spacing w:before="11"/>
        <w:rPr>
          <w:rFonts w:eastAsia="Calibri"/>
          <w:b/>
          <w:sz w:val="24"/>
          <w:szCs w:val="24"/>
        </w:rPr>
      </w:pPr>
    </w:p>
    <w:p w:rsidR="00880834" w:rsidRPr="00880834" w:rsidRDefault="00880834" w:rsidP="00880834">
      <w:pPr>
        <w:spacing w:before="52"/>
        <w:ind w:left="120"/>
        <w:rPr>
          <w:rFonts w:eastAsia="Calibri"/>
          <w:b/>
          <w:sz w:val="24"/>
          <w:szCs w:val="24"/>
        </w:rPr>
      </w:pPr>
      <w:r w:rsidRPr="00880834">
        <w:rPr>
          <w:rFonts w:eastAsia="Calibri"/>
          <w:b/>
          <w:sz w:val="24"/>
          <w:szCs w:val="24"/>
        </w:rPr>
        <w:t>What</w:t>
      </w:r>
      <w:r w:rsidRPr="00880834">
        <w:rPr>
          <w:rFonts w:eastAsia="Calibri"/>
          <w:b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to</w:t>
      </w:r>
      <w:r w:rsidRPr="00880834">
        <w:rPr>
          <w:rFonts w:eastAsia="Calibri"/>
          <w:b/>
          <w:spacing w:val="-1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look</w:t>
      </w:r>
      <w:r w:rsidRPr="00880834">
        <w:rPr>
          <w:rFonts w:eastAsia="Calibri"/>
          <w:b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spacing w:val="-4"/>
          <w:sz w:val="24"/>
          <w:szCs w:val="24"/>
        </w:rPr>
        <w:t>for:</w:t>
      </w:r>
    </w:p>
    <w:p w:rsidR="00880834" w:rsidRPr="00880834" w:rsidRDefault="00880834" w:rsidP="00880834">
      <w:pPr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Symptoms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usually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come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quickly, within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minutes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exposure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the </w:t>
      </w:r>
      <w:r w:rsidRPr="00880834">
        <w:rPr>
          <w:rFonts w:eastAsia="Calibri"/>
          <w:spacing w:val="-2"/>
          <w:sz w:val="24"/>
          <w:szCs w:val="24"/>
        </w:rPr>
        <w:t>allergen.</w:t>
      </w:r>
    </w:p>
    <w:p w:rsidR="00880834" w:rsidRPr="00880834" w:rsidRDefault="00880834" w:rsidP="00880834">
      <w:pPr>
        <w:spacing w:before="12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Mild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moderate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allergic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reaction symptoms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may</w:t>
      </w:r>
      <w:r w:rsidRPr="00880834">
        <w:rPr>
          <w:rFonts w:eastAsia="Calibri"/>
          <w:spacing w:val="-2"/>
          <w:sz w:val="24"/>
          <w:szCs w:val="24"/>
        </w:rPr>
        <w:t xml:space="preserve"> include:</w:t>
      </w:r>
    </w:p>
    <w:p w:rsidR="00880834" w:rsidRPr="00880834" w:rsidRDefault="00880834" w:rsidP="00880834">
      <w:pPr>
        <w:numPr>
          <w:ilvl w:val="0"/>
          <w:numId w:val="15"/>
        </w:numPr>
        <w:tabs>
          <w:tab w:val="left" w:pos="1559"/>
        </w:tabs>
        <w:ind w:left="1559" w:hanging="7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raised rash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(known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hives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urticaria)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anywhere on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pacing w:val="-4"/>
          <w:sz w:val="24"/>
          <w:szCs w:val="24"/>
        </w:rPr>
        <w:t>body</w:t>
      </w:r>
    </w:p>
    <w:p w:rsidR="00880834" w:rsidRPr="00880834" w:rsidRDefault="00880834" w:rsidP="00880834">
      <w:pPr>
        <w:numPr>
          <w:ilvl w:val="0"/>
          <w:numId w:val="15"/>
        </w:numPr>
        <w:tabs>
          <w:tab w:val="left" w:pos="1559"/>
        </w:tabs>
        <w:ind w:left="1559" w:hanging="7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 tingling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 itchy feeling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pacing w:val="-4"/>
          <w:sz w:val="24"/>
          <w:szCs w:val="24"/>
        </w:rPr>
        <w:t>mouth</w:t>
      </w:r>
    </w:p>
    <w:p w:rsidR="00880834" w:rsidRPr="00880834" w:rsidRDefault="00880834" w:rsidP="00880834">
      <w:pPr>
        <w:numPr>
          <w:ilvl w:val="0"/>
          <w:numId w:val="15"/>
        </w:numPr>
        <w:tabs>
          <w:tab w:val="left" w:pos="1559"/>
        </w:tabs>
        <w:ind w:left="1559" w:hanging="7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swelling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lips,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face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pacing w:val="-4"/>
          <w:sz w:val="24"/>
          <w:szCs w:val="24"/>
        </w:rPr>
        <w:t>eyes</w:t>
      </w:r>
    </w:p>
    <w:p w:rsidR="00880834" w:rsidRPr="00880834" w:rsidRDefault="00880834" w:rsidP="00880834">
      <w:pPr>
        <w:numPr>
          <w:ilvl w:val="0"/>
          <w:numId w:val="15"/>
        </w:numPr>
        <w:tabs>
          <w:tab w:val="left" w:pos="1559"/>
        </w:tabs>
        <w:ind w:left="1559" w:hanging="7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stomach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pain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2"/>
          <w:sz w:val="24"/>
          <w:szCs w:val="24"/>
        </w:rPr>
        <w:t xml:space="preserve"> vomiting.</w:t>
      </w:r>
    </w:p>
    <w:p w:rsidR="00880834" w:rsidRPr="00880834" w:rsidRDefault="00880834" w:rsidP="00880834">
      <w:pPr>
        <w:spacing w:before="11"/>
        <w:rPr>
          <w:rFonts w:eastAsia="Calibri"/>
          <w:sz w:val="24"/>
          <w:szCs w:val="24"/>
        </w:rPr>
      </w:pPr>
    </w:p>
    <w:p w:rsidR="00880834" w:rsidRDefault="00880834" w:rsidP="00220531">
      <w:pPr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More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serious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symptoms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 often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referred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ABC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symptoms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can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include:</w:t>
      </w:r>
    </w:p>
    <w:p w:rsidR="00220531" w:rsidRDefault="00220531" w:rsidP="00880834">
      <w:pPr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numPr>
          <w:ilvl w:val="0"/>
          <w:numId w:val="15"/>
        </w:numPr>
        <w:tabs>
          <w:tab w:val="left" w:pos="1559"/>
        </w:tabs>
        <w:spacing w:before="38"/>
        <w:ind w:right="385" w:firstLine="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AIRWAY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-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swelling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throat,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tongue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upper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airways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(tightening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 throat, hoarse voice, difficulty swallowing).</w:t>
      </w:r>
    </w:p>
    <w:p w:rsidR="00220531" w:rsidRPr="00880834" w:rsidRDefault="00220531" w:rsidP="00220531">
      <w:pPr>
        <w:numPr>
          <w:ilvl w:val="0"/>
          <w:numId w:val="15"/>
        </w:numPr>
        <w:tabs>
          <w:tab w:val="left" w:pos="1559"/>
        </w:tabs>
        <w:spacing w:line="293" w:lineRule="exact"/>
        <w:ind w:left="1559" w:hanging="7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BREATHING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-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sudden onset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wheezing,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breathing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difficulty,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noisy</w:t>
      </w:r>
      <w:r w:rsidRPr="00880834">
        <w:rPr>
          <w:rFonts w:eastAsia="Calibri"/>
          <w:spacing w:val="-2"/>
          <w:sz w:val="24"/>
          <w:szCs w:val="24"/>
        </w:rPr>
        <w:t xml:space="preserve"> breathing.</w:t>
      </w:r>
    </w:p>
    <w:p w:rsidR="00220531" w:rsidRPr="00880834" w:rsidRDefault="00220531" w:rsidP="00220531">
      <w:pPr>
        <w:numPr>
          <w:ilvl w:val="0"/>
          <w:numId w:val="15"/>
        </w:numPr>
        <w:tabs>
          <w:tab w:val="left" w:pos="1559"/>
        </w:tabs>
        <w:ind w:right="1082" w:firstLine="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CIRCULATION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-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dizziness,</w:t>
      </w:r>
      <w:r w:rsidRPr="00880834">
        <w:rPr>
          <w:rFonts w:eastAsia="Calibri"/>
          <w:spacing w:val="-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feeling</w:t>
      </w:r>
      <w:r w:rsidRPr="00880834">
        <w:rPr>
          <w:rFonts w:eastAsia="Calibri"/>
          <w:spacing w:val="-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faint,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sudden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sleepiness,</w:t>
      </w:r>
      <w:r w:rsidRPr="00880834">
        <w:rPr>
          <w:rFonts w:eastAsia="Calibri"/>
          <w:spacing w:val="-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tiredness, confusion, pale clammy skin, loss of consciousness.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The term for this more serious reaction is anaphylaxis. In extreme cases there could be a dramatic fall in blood pressure. The person may become weak and floppy and may have a sense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something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terrible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happening.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This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may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lead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collapse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unconsciousness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and, on rare occasions, can be fatal.</w:t>
      </w:r>
    </w:p>
    <w:p w:rsidR="00220531" w:rsidRPr="00880834" w:rsidRDefault="00220531" w:rsidP="00220531">
      <w:pPr>
        <w:spacing w:before="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19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If 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pupil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has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been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exposed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something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known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allergic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then it is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more likely to be an anaphylactic reaction.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Anaphylaxis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develop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very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rapidly, so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treatment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needed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that</w:t>
      </w:r>
      <w:r w:rsidRPr="00880834">
        <w:rPr>
          <w:rFonts w:eastAsia="Calibri"/>
          <w:spacing w:val="-2"/>
          <w:sz w:val="24"/>
          <w:szCs w:val="24"/>
        </w:rPr>
        <w:t xml:space="preserve"> works</w:t>
      </w:r>
    </w:p>
    <w:p w:rsidR="00220531" w:rsidRPr="00880834" w:rsidRDefault="00220531" w:rsidP="00220531">
      <w:pPr>
        <w:ind w:left="1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rapidly.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 xml:space="preserve">Adrenaline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mainstay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treatment,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it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starts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work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within</w:t>
      </w:r>
      <w:r w:rsidRPr="00880834">
        <w:rPr>
          <w:rFonts w:eastAsia="Calibri"/>
          <w:spacing w:val="2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seconds.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"/>
        <w:ind w:left="1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What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does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adrenaline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pacing w:val="-5"/>
          <w:sz w:val="24"/>
          <w:szCs w:val="24"/>
        </w:rPr>
        <w:t>do?</w:t>
      </w: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It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opens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up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airways</w:t>
      </w: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 xml:space="preserve">It stops </w:t>
      </w:r>
      <w:r w:rsidRPr="00880834">
        <w:rPr>
          <w:rFonts w:eastAsia="Calibri"/>
          <w:spacing w:val="-2"/>
          <w:sz w:val="24"/>
          <w:szCs w:val="24"/>
        </w:rPr>
        <w:t>swelling</w:t>
      </w:r>
    </w:p>
    <w:p w:rsidR="00220531" w:rsidRPr="00220531" w:rsidRDefault="00220531" w:rsidP="00880834">
      <w:pPr>
        <w:numPr>
          <w:ilvl w:val="0"/>
          <w:numId w:val="14"/>
        </w:numPr>
        <w:tabs>
          <w:tab w:val="left" w:pos="839"/>
        </w:tabs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It raises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 blood</w:t>
      </w:r>
      <w:r w:rsidRPr="00880834">
        <w:rPr>
          <w:rFonts w:eastAsia="Calibri"/>
          <w:spacing w:val="-2"/>
          <w:sz w:val="24"/>
          <w:szCs w:val="24"/>
        </w:rPr>
        <w:t xml:space="preserve"> pressur</w:t>
      </w:r>
      <w:r>
        <w:rPr>
          <w:rFonts w:eastAsia="Calibri"/>
          <w:spacing w:val="-2"/>
          <w:sz w:val="24"/>
          <w:szCs w:val="24"/>
        </w:rPr>
        <w:t>e</w:t>
      </w:r>
    </w:p>
    <w:p w:rsidR="00220531" w:rsidRDefault="00220531" w:rsidP="00220531">
      <w:pPr>
        <w:tabs>
          <w:tab w:val="left" w:pos="839"/>
        </w:tabs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 w:right="228"/>
        <w:outlineLvl w:val="5"/>
        <w:rPr>
          <w:rFonts w:eastAsia="Calibri"/>
          <w:b/>
          <w:bCs/>
          <w:sz w:val="24"/>
          <w:szCs w:val="24"/>
        </w:rPr>
      </w:pPr>
      <w:r w:rsidRPr="00880834">
        <w:rPr>
          <w:rFonts w:eastAsia="Calibri"/>
          <w:b/>
          <w:bCs/>
          <w:sz w:val="24"/>
          <w:szCs w:val="24"/>
        </w:rPr>
        <w:t>As</w:t>
      </w:r>
      <w:r w:rsidRPr="00880834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soon</w:t>
      </w:r>
      <w:r w:rsidRPr="00880834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as</w:t>
      </w:r>
      <w:r w:rsidRPr="00880834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anaphylaxis</w:t>
      </w:r>
      <w:r w:rsidRPr="00880834">
        <w:rPr>
          <w:rFonts w:eastAsia="Calibri"/>
          <w:b/>
          <w:bCs/>
          <w:spacing w:val="-6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is</w:t>
      </w:r>
      <w:r w:rsidRPr="00880834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suspected,</w:t>
      </w:r>
      <w:r w:rsidRPr="00880834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adrenaline</w:t>
      </w:r>
      <w:r w:rsidRPr="00880834">
        <w:rPr>
          <w:rFonts w:eastAsia="Calibri"/>
          <w:b/>
          <w:bCs/>
          <w:spacing w:val="-7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must</w:t>
      </w:r>
      <w:r w:rsidRPr="00880834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be</w:t>
      </w:r>
      <w:r w:rsidRPr="00880834">
        <w:rPr>
          <w:rFonts w:eastAsia="Calibri"/>
          <w:b/>
          <w:bCs/>
          <w:spacing w:val="-4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administered</w:t>
      </w:r>
      <w:r w:rsidRPr="00880834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>without</w:t>
      </w:r>
      <w:r w:rsidRPr="00880834">
        <w:rPr>
          <w:rFonts w:eastAsia="Calibri"/>
          <w:b/>
          <w:bCs/>
          <w:spacing w:val="-4"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</w:rPr>
        <w:t xml:space="preserve">delay. </w:t>
      </w:r>
      <w:r w:rsidRPr="00880834">
        <w:rPr>
          <w:rFonts w:eastAsia="Calibri"/>
          <w:b/>
          <w:bCs/>
          <w:spacing w:val="-2"/>
          <w:sz w:val="24"/>
          <w:szCs w:val="24"/>
        </w:rPr>
        <w:t>Action:</w:t>
      </w:r>
    </w:p>
    <w:p w:rsidR="00220531" w:rsidRPr="00880834" w:rsidRDefault="00220531" w:rsidP="00220531">
      <w:pPr>
        <w:spacing w:before="11"/>
        <w:rPr>
          <w:rFonts w:eastAsia="Calibri"/>
          <w:b/>
          <w:sz w:val="24"/>
          <w:szCs w:val="24"/>
        </w:rPr>
      </w:pP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spacing w:line="305" w:lineRule="exact"/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Keep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child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where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they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call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help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leave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them</w:t>
      </w:r>
      <w:r w:rsidRPr="00880834">
        <w:rPr>
          <w:rFonts w:eastAsia="Calibri"/>
          <w:spacing w:val="-2"/>
          <w:sz w:val="24"/>
          <w:szCs w:val="24"/>
        </w:rPr>
        <w:t xml:space="preserve"> unattended.</w:t>
      </w: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spacing w:line="242" w:lineRule="auto"/>
        <w:ind w:left="839" w:right="187"/>
        <w:rPr>
          <w:rFonts w:eastAsia="Calibri"/>
          <w:sz w:val="24"/>
          <w:szCs w:val="24"/>
        </w:rPr>
      </w:pPr>
      <w:r w:rsidRPr="00880834">
        <w:rPr>
          <w:rFonts w:eastAsia="Calibri"/>
          <w:b/>
          <w:sz w:val="24"/>
          <w:szCs w:val="24"/>
        </w:rPr>
        <w:t>LIE</w:t>
      </w:r>
      <w:r w:rsidRPr="00880834">
        <w:rPr>
          <w:rFonts w:eastAsia="Calibri"/>
          <w:b/>
          <w:spacing w:val="-1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CHILD</w:t>
      </w:r>
      <w:r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FLAT WITH</w:t>
      </w:r>
      <w:r w:rsidRPr="00880834">
        <w:rPr>
          <w:rFonts w:eastAsia="Calibri"/>
          <w:b/>
          <w:spacing w:val="-4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LEGS</w:t>
      </w:r>
      <w:r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RAISED</w:t>
      </w:r>
      <w:r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–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propped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up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if struggling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breathe but this should be for as short a time as possible.</w:t>
      </w: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ind w:left="839" w:right="338"/>
        <w:rPr>
          <w:rFonts w:eastAsia="Calibri"/>
          <w:sz w:val="24"/>
          <w:szCs w:val="24"/>
        </w:rPr>
      </w:pPr>
      <w:r w:rsidRPr="00880834">
        <w:rPr>
          <w:rFonts w:eastAsia="Calibri"/>
          <w:b/>
          <w:sz w:val="24"/>
          <w:szCs w:val="24"/>
        </w:rPr>
        <w:t>USE</w:t>
      </w:r>
      <w:r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ADRENALINE</w:t>
      </w:r>
      <w:r w:rsidRPr="00880834">
        <w:rPr>
          <w:rFonts w:eastAsia="Calibri"/>
          <w:b/>
          <w:spacing w:val="-4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AUTO-INJECTOR</w:t>
      </w:r>
      <w:r w:rsidRPr="00880834">
        <w:rPr>
          <w:rFonts w:eastAsia="Calibri"/>
          <w:b/>
          <w:spacing w:val="-6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WITHOUT</w:t>
      </w:r>
      <w:r w:rsidRPr="00880834">
        <w:rPr>
          <w:rFonts w:eastAsia="Calibri"/>
          <w:b/>
          <w:spacing w:val="-4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DELAY</w:t>
      </w:r>
      <w:r w:rsidRPr="00880834">
        <w:rPr>
          <w:rFonts w:eastAsia="Calibri"/>
          <w:b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time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given.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AAIs should be given into the muscle in the outer thigh. Specific instructions vary by brand – always follow the instructions on the device.</w:t>
      </w: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spacing w:line="304" w:lineRule="exact"/>
        <w:ind w:left="83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CALL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999</w:t>
      </w:r>
      <w:r w:rsidRPr="00880834">
        <w:rPr>
          <w:rFonts w:eastAsia="Calibri"/>
          <w:b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state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ANAPHYLAXIS</w:t>
      </w:r>
      <w:r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(</w:t>
      </w:r>
      <w:proofErr w:type="spellStart"/>
      <w:r w:rsidRPr="00880834">
        <w:rPr>
          <w:rFonts w:eastAsia="Calibri"/>
          <w:b/>
          <w:sz w:val="24"/>
          <w:szCs w:val="24"/>
        </w:rPr>
        <w:t>ana</w:t>
      </w:r>
      <w:proofErr w:type="spellEnd"/>
      <w:r w:rsidRPr="00880834">
        <w:rPr>
          <w:rFonts w:eastAsia="Calibri"/>
          <w:b/>
          <w:sz w:val="24"/>
          <w:szCs w:val="24"/>
        </w:rPr>
        <w:t>-fil-</w:t>
      </w:r>
      <w:r w:rsidRPr="00880834">
        <w:rPr>
          <w:rFonts w:eastAsia="Calibri"/>
          <w:b/>
          <w:spacing w:val="-2"/>
          <w:sz w:val="24"/>
          <w:szCs w:val="24"/>
        </w:rPr>
        <w:t>axis).</w:t>
      </w: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spacing w:line="305" w:lineRule="exact"/>
        <w:ind w:left="83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improvement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after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5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minutes,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administer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second </w:t>
      </w:r>
      <w:r w:rsidRPr="00880834">
        <w:rPr>
          <w:rFonts w:eastAsia="Calibri"/>
          <w:spacing w:val="-4"/>
          <w:sz w:val="24"/>
          <w:szCs w:val="24"/>
        </w:rPr>
        <w:t>AAI.</w:t>
      </w: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spacing w:line="305" w:lineRule="exact"/>
        <w:ind w:left="83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If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signs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life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commence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pacing w:val="-4"/>
          <w:sz w:val="24"/>
          <w:szCs w:val="24"/>
        </w:rPr>
        <w:t>CPR.</w:t>
      </w:r>
    </w:p>
    <w:p w:rsidR="00220531" w:rsidRPr="00880834" w:rsidRDefault="00220531" w:rsidP="00220531">
      <w:pPr>
        <w:numPr>
          <w:ilvl w:val="0"/>
          <w:numId w:val="14"/>
        </w:numPr>
        <w:tabs>
          <w:tab w:val="left" w:pos="839"/>
        </w:tabs>
        <w:spacing w:line="305" w:lineRule="exact"/>
        <w:ind w:left="83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Call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parent/carer as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soon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possible.</w:t>
      </w:r>
    </w:p>
    <w:p w:rsidR="00220531" w:rsidRPr="00220531" w:rsidRDefault="00220531" w:rsidP="00220531">
      <w:pPr>
        <w:pStyle w:val="ListParagraph"/>
        <w:numPr>
          <w:ilvl w:val="0"/>
          <w:numId w:val="14"/>
        </w:numPr>
        <w:spacing w:before="1"/>
        <w:ind w:right="113"/>
        <w:jc w:val="both"/>
        <w:rPr>
          <w:rFonts w:eastAsia="Calibri"/>
          <w:sz w:val="24"/>
          <w:szCs w:val="24"/>
        </w:rPr>
      </w:pPr>
      <w:r w:rsidRPr="00220531">
        <w:rPr>
          <w:rFonts w:eastAsia="Calibri"/>
          <w:sz w:val="24"/>
          <w:szCs w:val="24"/>
        </w:rPr>
        <w:lastRenderedPageBreak/>
        <w:t>Whilst you are</w:t>
      </w:r>
      <w:r w:rsidRPr="00220531">
        <w:rPr>
          <w:rFonts w:eastAsia="Calibri"/>
          <w:spacing w:val="-3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waiting</w:t>
      </w:r>
      <w:r w:rsidRPr="00220531">
        <w:rPr>
          <w:rFonts w:eastAsia="Calibri"/>
          <w:spacing w:val="-2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for the</w:t>
      </w:r>
      <w:r w:rsidRPr="00220531">
        <w:rPr>
          <w:rFonts w:eastAsia="Calibri"/>
          <w:spacing w:val="-1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ambulance, keep the child where</w:t>
      </w:r>
      <w:r w:rsidRPr="00220531">
        <w:rPr>
          <w:rFonts w:eastAsia="Calibri"/>
          <w:spacing w:val="-1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they</w:t>
      </w:r>
      <w:r w:rsidRPr="00220531">
        <w:rPr>
          <w:rFonts w:eastAsia="Calibri"/>
          <w:spacing w:val="-2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are.</w:t>
      </w:r>
      <w:r w:rsidRPr="00220531">
        <w:rPr>
          <w:rFonts w:eastAsia="Calibri"/>
          <w:spacing w:val="-2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Do not stand</w:t>
      </w:r>
      <w:r w:rsidRPr="00220531">
        <w:rPr>
          <w:rFonts w:eastAsia="Calibri"/>
          <w:spacing w:val="-3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them up,</w:t>
      </w:r>
      <w:r w:rsidRPr="00220531">
        <w:rPr>
          <w:rFonts w:eastAsia="Calibri"/>
          <w:spacing w:val="-9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or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sit</w:t>
      </w:r>
      <w:r w:rsidRPr="00220531">
        <w:rPr>
          <w:rFonts w:eastAsia="Calibri"/>
          <w:spacing w:val="-10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them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in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a</w:t>
      </w:r>
      <w:r w:rsidRPr="00220531">
        <w:rPr>
          <w:rFonts w:eastAsia="Calibri"/>
          <w:spacing w:val="-6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chair,</w:t>
      </w:r>
      <w:r w:rsidRPr="00220531">
        <w:rPr>
          <w:rFonts w:eastAsia="Calibri"/>
          <w:spacing w:val="-11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even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if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they</w:t>
      </w:r>
      <w:r w:rsidRPr="00220531">
        <w:rPr>
          <w:rFonts w:eastAsia="Calibri"/>
          <w:spacing w:val="-9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are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feeling</w:t>
      </w:r>
      <w:r w:rsidRPr="00220531">
        <w:rPr>
          <w:rFonts w:eastAsia="Calibri"/>
          <w:spacing w:val="-11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better.</w:t>
      </w:r>
      <w:r w:rsidRPr="00220531">
        <w:rPr>
          <w:rFonts w:eastAsia="Calibri"/>
          <w:spacing w:val="-7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This</w:t>
      </w:r>
      <w:r w:rsidRPr="00220531">
        <w:rPr>
          <w:rFonts w:eastAsia="Calibri"/>
          <w:spacing w:val="-9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could</w:t>
      </w:r>
      <w:r w:rsidRPr="00220531">
        <w:rPr>
          <w:rFonts w:eastAsia="Calibri"/>
          <w:spacing w:val="-5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lower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their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blood</w:t>
      </w:r>
      <w:r w:rsidRPr="00220531">
        <w:rPr>
          <w:rFonts w:eastAsia="Calibri"/>
          <w:spacing w:val="-8"/>
          <w:sz w:val="24"/>
          <w:szCs w:val="24"/>
        </w:rPr>
        <w:t xml:space="preserve"> </w:t>
      </w:r>
      <w:r w:rsidRPr="00220531">
        <w:rPr>
          <w:rFonts w:eastAsia="Calibri"/>
          <w:sz w:val="24"/>
          <w:szCs w:val="24"/>
        </w:rPr>
        <w:t>pressure drastically, causing their heart to stop.</w:t>
      </w:r>
    </w:p>
    <w:p w:rsidR="00220531" w:rsidRPr="00220531" w:rsidRDefault="00220531" w:rsidP="00220531">
      <w:pPr>
        <w:pStyle w:val="ListParagraph"/>
        <w:numPr>
          <w:ilvl w:val="0"/>
          <w:numId w:val="14"/>
        </w:numPr>
        <w:ind w:right="116"/>
        <w:jc w:val="both"/>
        <w:rPr>
          <w:rFonts w:eastAsia="Calibri"/>
          <w:sz w:val="24"/>
          <w:szCs w:val="24"/>
        </w:rPr>
      </w:pPr>
      <w:r w:rsidRPr="00220531">
        <w:rPr>
          <w:rFonts w:eastAsia="Calibri"/>
          <w:sz w:val="24"/>
          <w:szCs w:val="24"/>
        </w:rPr>
        <w:t>All pupils must go to hospital for observation after anaphylaxis even if they appear to have recovered as a reaction can reoccur after treatment.</w:t>
      </w:r>
    </w:p>
    <w:p w:rsidR="00220531" w:rsidRDefault="00220531" w:rsidP="00220531">
      <w:pPr>
        <w:tabs>
          <w:tab w:val="left" w:pos="839"/>
        </w:tabs>
        <w:rPr>
          <w:rFonts w:eastAsia="Calibri"/>
          <w:sz w:val="24"/>
          <w:szCs w:val="24"/>
        </w:rPr>
      </w:pPr>
    </w:p>
    <w:p w:rsidR="00220531" w:rsidRPr="000D0E90" w:rsidRDefault="00220531" w:rsidP="000D0E90">
      <w:pPr>
        <w:pStyle w:val="ListParagraph"/>
        <w:numPr>
          <w:ilvl w:val="0"/>
          <w:numId w:val="22"/>
        </w:numPr>
        <w:tabs>
          <w:tab w:val="left" w:pos="478"/>
        </w:tabs>
        <w:spacing w:before="38"/>
        <w:outlineLvl w:val="5"/>
        <w:rPr>
          <w:rFonts w:eastAsia="Calibri"/>
          <w:b/>
          <w:bCs/>
          <w:sz w:val="24"/>
          <w:szCs w:val="24"/>
        </w:rPr>
      </w:pPr>
      <w:r w:rsidRPr="000D0E90">
        <w:rPr>
          <w:rFonts w:eastAsia="Calibri"/>
          <w:b/>
          <w:bCs/>
          <w:sz w:val="24"/>
          <w:szCs w:val="24"/>
          <w:u w:val="single"/>
        </w:rPr>
        <w:t>Supply,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storage</w:t>
      </w:r>
      <w:r w:rsidRPr="000D0E90">
        <w:rPr>
          <w:rFonts w:eastAsia="Calibri"/>
          <w:b/>
          <w:bCs/>
          <w:spacing w:val="-1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and care</w:t>
      </w:r>
      <w:r w:rsidRPr="000D0E90">
        <w:rPr>
          <w:rFonts w:eastAsia="Calibri"/>
          <w:b/>
          <w:bCs/>
          <w:spacing w:val="-1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 xml:space="preserve">of 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>medication</w:t>
      </w:r>
    </w:p>
    <w:p w:rsidR="00220531" w:rsidRPr="00880834" w:rsidRDefault="00220531" w:rsidP="00220531">
      <w:pPr>
        <w:spacing w:before="9"/>
        <w:rPr>
          <w:rFonts w:eastAsia="Calibri"/>
          <w:b/>
          <w:sz w:val="24"/>
          <w:szCs w:val="24"/>
        </w:rPr>
      </w:pPr>
    </w:p>
    <w:p w:rsidR="00220531" w:rsidRPr="00880834" w:rsidRDefault="00220531" w:rsidP="00220531">
      <w:pPr>
        <w:spacing w:before="52"/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Depending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their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level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understanding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 competence,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pupils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encouraged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to take responsibility for and to carry their own </w:t>
      </w:r>
      <w:r w:rsidRPr="00880834">
        <w:rPr>
          <w:rFonts w:eastAsia="Calibri"/>
          <w:b/>
          <w:sz w:val="24"/>
          <w:szCs w:val="24"/>
        </w:rPr>
        <w:t xml:space="preserve">two </w:t>
      </w:r>
      <w:r w:rsidRPr="00880834">
        <w:rPr>
          <w:rFonts w:eastAsia="Calibri"/>
          <w:sz w:val="24"/>
          <w:szCs w:val="24"/>
        </w:rPr>
        <w:t xml:space="preserve">AAIs on them at all times (in a suitable </w:t>
      </w:r>
      <w:r w:rsidRPr="00880834">
        <w:rPr>
          <w:rFonts w:eastAsia="Calibri"/>
          <w:spacing w:val="-2"/>
          <w:sz w:val="24"/>
          <w:szCs w:val="24"/>
        </w:rPr>
        <w:t>bag/container).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"/>
        <w:ind w:left="120" w:right="101"/>
        <w:rPr>
          <w:rFonts w:eastAsia="Calibri"/>
          <w:b/>
          <w:sz w:val="24"/>
          <w:szCs w:val="24"/>
        </w:rPr>
      </w:pPr>
      <w:r w:rsidRPr="00880834">
        <w:rPr>
          <w:rFonts w:eastAsia="Calibri"/>
          <w:sz w:val="24"/>
          <w:szCs w:val="24"/>
        </w:rPr>
        <w:t>For younger children or those not ready to take responsibility for their own medication, there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should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anaphylaxis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kit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which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kept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safely,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locked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away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accessible</w:t>
      </w:r>
      <w:r w:rsidRPr="00880834">
        <w:rPr>
          <w:rFonts w:eastAsia="Calibri"/>
          <w:b/>
          <w:spacing w:val="-6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to</w:t>
      </w:r>
      <w:r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 xml:space="preserve">all </w:t>
      </w:r>
      <w:r w:rsidRPr="00880834">
        <w:rPr>
          <w:rFonts w:eastAsia="Calibri"/>
          <w:b/>
          <w:spacing w:val="-2"/>
          <w:sz w:val="24"/>
          <w:szCs w:val="24"/>
        </w:rPr>
        <w:t>staff.</w:t>
      </w:r>
    </w:p>
    <w:p w:rsidR="00220531" w:rsidRPr="00880834" w:rsidRDefault="00220531" w:rsidP="00220531">
      <w:pPr>
        <w:spacing w:before="1"/>
        <w:rPr>
          <w:rFonts w:eastAsia="Calibri"/>
          <w:b/>
          <w:sz w:val="24"/>
          <w:szCs w:val="24"/>
        </w:rPr>
      </w:pPr>
    </w:p>
    <w:p w:rsidR="00220531" w:rsidRPr="00880834" w:rsidRDefault="00220531" w:rsidP="00220531">
      <w:pPr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Medication</w:t>
      </w:r>
      <w:r w:rsidR="004501BD">
        <w:rPr>
          <w:rFonts w:eastAsia="Calibri"/>
          <w:spacing w:val="-4"/>
          <w:sz w:val="24"/>
          <w:szCs w:val="24"/>
        </w:rPr>
        <w:t xml:space="preserve"> is </w:t>
      </w:r>
      <w:r w:rsidRPr="00880834">
        <w:rPr>
          <w:rFonts w:eastAsia="Calibri"/>
          <w:sz w:val="24"/>
          <w:szCs w:val="24"/>
        </w:rPr>
        <w:t>stored</w:t>
      </w:r>
      <w:r w:rsidR="004501BD">
        <w:rPr>
          <w:rFonts w:eastAsia="Calibri"/>
          <w:sz w:val="24"/>
          <w:szCs w:val="24"/>
        </w:rPr>
        <w:t xml:space="preserve"> in the classroom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suitable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container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clearly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labelled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pupil’s name. The pupil’s medication storage container should contain:</w:t>
      </w:r>
    </w:p>
    <w:p w:rsidR="00220531" w:rsidRPr="00880834" w:rsidRDefault="00CE2C7E" w:rsidP="00220531">
      <w:pPr>
        <w:numPr>
          <w:ilvl w:val="0"/>
          <w:numId w:val="13"/>
        </w:numPr>
        <w:tabs>
          <w:tab w:val="left" w:pos="839"/>
        </w:tabs>
        <w:spacing w:line="293" w:lineRule="exact"/>
        <w:ind w:left="839" w:hanging="359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One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AAIs i.e.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EpiPen®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or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proofErr w:type="spellStart"/>
      <w:r w:rsidR="00220531" w:rsidRPr="00880834">
        <w:rPr>
          <w:rFonts w:eastAsia="Calibri"/>
          <w:sz w:val="24"/>
          <w:szCs w:val="24"/>
        </w:rPr>
        <w:t>Jext</w:t>
      </w:r>
      <w:proofErr w:type="spellEnd"/>
      <w:r w:rsidR="00220531" w:rsidRPr="00880834">
        <w:rPr>
          <w:rFonts w:eastAsia="Calibri"/>
          <w:sz w:val="24"/>
          <w:szCs w:val="24"/>
        </w:rPr>
        <w:t>®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or</w:t>
      </w:r>
      <w:r w:rsidR="00220531" w:rsidRPr="00880834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220531" w:rsidRPr="00880834">
        <w:rPr>
          <w:rFonts w:eastAsia="Calibri"/>
          <w:spacing w:val="-2"/>
          <w:sz w:val="24"/>
          <w:szCs w:val="24"/>
        </w:rPr>
        <w:t>Emerade</w:t>
      </w:r>
      <w:proofErr w:type="spellEnd"/>
      <w:r w:rsidR="00220531" w:rsidRPr="00880834">
        <w:rPr>
          <w:rFonts w:eastAsia="Calibri"/>
          <w:spacing w:val="-2"/>
          <w:sz w:val="24"/>
          <w:szCs w:val="24"/>
        </w:rPr>
        <w:t>®</w:t>
      </w:r>
    </w:p>
    <w:p w:rsidR="00220531" w:rsidRPr="00880834" w:rsidRDefault="00220531" w:rsidP="00220531">
      <w:pPr>
        <w:numPr>
          <w:ilvl w:val="0"/>
          <w:numId w:val="13"/>
        </w:numPr>
        <w:tabs>
          <w:tab w:val="left" w:pos="839"/>
        </w:tabs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up-to-date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action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pacing w:val="-4"/>
          <w:sz w:val="24"/>
          <w:szCs w:val="24"/>
        </w:rPr>
        <w:t>plan</w:t>
      </w:r>
    </w:p>
    <w:p w:rsidR="00220531" w:rsidRPr="00880834" w:rsidRDefault="00220531" w:rsidP="00220531">
      <w:pPr>
        <w:numPr>
          <w:ilvl w:val="0"/>
          <w:numId w:val="13"/>
        </w:numPr>
        <w:tabs>
          <w:tab w:val="left" w:pos="839"/>
        </w:tabs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Antihistamine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tablets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syrup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(if included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action </w:t>
      </w:r>
      <w:r w:rsidRPr="00880834">
        <w:rPr>
          <w:rFonts w:eastAsia="Calibri"/>
          <w:spacing w:val="-2"/>
          <w:sz w:val="24"/>
          <w:szCs w:val="24"/>
        </w:rPr>
        <w:t>plan)</w:t>
      </w:r>
    </w:p>
    <w:p w:rsidR="00220531" w:rsidRPr="00880834" w:rsidRDefault="00220531" w:rsidP="00220531">
      <w:pPr>
        <w:numPr>
          <w:ilvl w:val="0"/>
          <w:numId w:val="13"/>
        </w:numPr>
        <w:tabs>
          <w:tab w:val="left" w:pos="839"/>
        </w:tabs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Spoon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if </w:t>
      </w:r>
      <w:r w:rsidRPr="00880834">
        <w:rPr>
          <w:rFonts w:eastAsia="Calibri"/>
          <w:spacing w:val="-2"/>
          <w:sz w:val="24"/>
          <w:szCs w:val="24"/>
        </w:rPr>
        <w:t>required</w:t>
      </w:r>
    </w:p>
    <w:p w:rsidR="00220531" w:rsidRPr="00880834" w:rsidRDefault="00220531" w:rsidP="00220531">
      <w:pPr>
        <w:numPr>
          <w:ilvl w:val="0"/>
          <w:numId w:val="13"/>
        </w:numPr>
        <w:tabs>
          <w:tab w:val="left" w:pos="839"/>
        </w:tabs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Asthma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inhaler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(if included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on allergy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action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plan).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"/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It 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responsibility of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child’s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parents to ensure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that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anaphylaxis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kit is up-to-date and clearly labelled, however the SENCO</w:t>
      </w:r>
      <w:r w:rsidR="004501BD">
        <w:rPr>
          <w:rFonts w:eastAsia="Calibri"/>
          <w:sz w:val="24"/>
          <w:szCs w:val="24"/>
        </w:rPr>
        <w:t>/ Lead First Aider</w:t>
      </w:r>
      <w:r w:rsidRPr="00880834">
        <w:rPr>
          <w:rFonts w:eastAsia="Calibri"/>
          <w:i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check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medication kept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at school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termly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basis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send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reminder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 parents if medication is approaching expiry.</w:t>
      </w:r>
    </w:p>
    <w:p w:rsidR="00220531" w:rsidRPr="00880834" w:rsidRDefault="00220531" w:rsidP="00220531">
      <w:pPr>
        <w:spacing w:before="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Parents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subscribe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expiry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alerts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relevant AAIs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their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child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prescribed,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make sure they can get replacement devices in good time.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/>
        <w:outlineLvl w:val="5"/>
        <w:rPr>
          <w:rFonts w:eastAsia="Calibri"/>
          <w:b/>
          <w:bCs/>
          <w:sz w:val="24"/>
          <w:szCs w:val="24"/>
        </w:rPr>
      </w:pPr>
      <w:r w:rsidRPr="00880834">
        <w:rPr>
          <w:rFonts w:eastAsia="Calibri"/>
          <w:b/>
          <w:bCs/>
          <w:spacing w:val="-2"/>
          <w:sz w:val="24"/>
          <w:szCs w:val="24"/>
        </w:rPr>
        <w:t>Storage</w:t>
      </w:r>
    </w:p>
    <w:p w:rsidR="00220531" w:rsidRPr="00880834" w:rsidRDefault="00220531" w:rsidP="00220531">
      <w:pPr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AAIs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="004501BD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stored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at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room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temperature,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protected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from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direct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sunlight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 temperature extremes</w:t>
      </w:r>
      <w:r w:rsidR="00F25C45">
        <w:rPr>
          <w:rFonts w:eastAsia="Calibri"/>
          <w:sz w:val="24"/>
          <w:szCs w:val="24"/>
        </w:rPr>
        <w:t xml:space="preserve"> in both the classrooms and medical room.</w:t>
      </w:r>
    </w:p>
    <w:p w:rsidR="00220531" w:rsidRPr="00880834" w:rsidRDefault="00220531" w:rsidP="00220531">
      <w:pPr>
        <w:spacing w:before="2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/>
        <w:outlineLvl w:val="5"/>
        <w:rPr>
          <w:rFonts w:eastAsia="Calibri"/>
          <w:b/>
          <w:bCs/>
          <w:sz w:val="24"/>
          <w:szCs w:val="24"/>
        </w:rPr>
      </w:pPr>
      <w:r w:rsidRPr="00880834">
        <w:rPr>
          <w:rFonts w:eastAsia="Calibri"/>
          <w:b/>
          <w:bCs/>
          <w:spacing w:val="-2"/>
          <w:sz w:val="24"/>
          <w:szCs w:val="24"/>
        </w:rPr>
        <w:t>Disposal</w:t>
      </w:r>
    </w:p>
    <w:p w:rsidR="00220531" w:rsidRPr="00880834" w:rsidRDefault="00220531" w:rsidP="00220531">
      <w:pPr>
        <w:tabs>
          <w:tab w:val="left" w:leader="underscore" w:pos="8524"/>
        </w:tabs>
        <w:ind w:left="120" w:right="143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AAIs are single use only and must be disposed of as sharps. Used AAIs can be given to ambulance paramedics on arrival or can be disposed</w:t>
      </w:r>
      <w:r w:rsidR="00CE2C7E">
        <w:rPr>
          <w:rFonts w:eastAsia="Calibri"/>
          <w:sz w:val="24"/>
          <w:szCs w:val="24"/>
        </w:rPr>
        <w:t xml:space="preserve"> </w:t>
      </w:r>
      <w:r w:rsidR="00F25C45">
        <w:rPr>
          <w:rFonts w:eastAsia="Calibri"/>
          <w:sz w:val="24"/>
          <w:szCs w:val="24"/>
        </w:rPr>
        <w:t>by giving them to the parents when they have expired</w:t>
      </w:r>
      <w:r w:rsidRPr="00880834">
        <w:rPr>
          <w:rFonts w:eastAsia="Calibri"/>
          <w:spacing w:val="-2"/>
          <w:sz w:val="24"/>
          <w:szCs w:val="24"/>
        </w:rPr>
        <w:t>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tabs>
          <w:tab w:val="left" w:pos="478"/>
        </w:tabs>
        <w:outlineLvl w:val="5"/>
        <w:rPr>
          <w:rFonts w:eastAsia="Calibri"/>
          <w:b/>
          <w:bCs/>
          <w:sz w:val="24"/>
          <w:szCs w:val="24"/>
        </w:rPr>
      </w:pPr>
      <w:r w:rsidRPr="00220531">
        <w:rPr>
          <w:rFonts w:eastAsia="Calibri"/>
          <w:b/>
          <w:bCs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  <w:u w:val="single"/>
        </w:rPr>
        <w:t>‘Spare’</w:t>
      </w:r>
      <w:r w:rsidRPr="00880834">
        <w:rPr>
          <w:rFonts w:eastAsia="Calibri"/>
          <w:b/>
          <w:bCs/>
          <w:spacing w:val="-2"/>
          <w:sz w:val="24"/>
          <w:szCs w:val="24"/>
          <w:u w:val="single"/>
        </w:rPr>
        <w:t xml:space="preserve"> </w:t>
      </w:r>
      <w:r w:rsidRPr="00880834">
        <w:rPr>
          <w:rFonts w:eastAsia="Calibri"/>
          <w:b/>
          <w:bCs/>
          <w:sz w:val="24"/>
          <w:szCs w:val="24"/>
          <w:u w:val="single"/>
        </w:rPr>
        <w:t>adrenaline</w:t>
      </w:r>
      <w:r w:rsidRPr="00880834">
        <w:rPr>
          <w:rFonts w:eastAsia="Calibri"/>
          <w:b/>
          <w:bCs/>
          <w:spacing w:val="-2"/>
          <w:sz w:val="24"/>
          <w:szCs w:val="24"/>
          <w:u w:val="single"/>
        </w:rPr>
        <w:t xml:space="preserve"> </w:t>
      </w:r>
      <w:r w:rsidRPr="00880834">
        <w:rPr>
          <w:rFonts w:eastAsia="Calibri"/>
          <w:b/>
          <w:bCs/>
          <w:sz w:val="24"/>
          <w:szCs w:val="24"/>
          <w:u w:val="single"/>
        </w:rPr>
        <w:t>auto-injectors</w:t>
      </w:r>
      <w:r w:rsidRPr="00880834">
        <w:rPr>
          <w:rFonts w:eastAsia="Calibri"/>
          <w:b/>
          <w:bCs/>
          <w:spacing w:val="-4"/>
          <w:sz w:val="24"/>
          <w:szCs w:val="24"/>
          <w:u w:val="single"/>
        </w:rPr>
        <w:t xml:space="preserve"> </w:t>
      </w:r>
      <w:r w:rsidRPr="00880834">
        <w:rPr>
          <w:rFonts w:eastAsia="Calibri"/>
          <w:b/>
          <w:bCs/>
          <w:sz w:val="24"/>
          <w:szCs w:val="24"/>
          <w:u w:val="single"/>
        </w:rPr>
        <w:t>in</w:t>
      </w:r>
      <w:r w:rsidRPr="00880834">
        <w:rPr>
          <w:rFonts w:eastAsia="Calibri"/>
          <w:b/>
          <w:bCs/>
          <w:spacing w:val="-3"/>
          <w:sz w:val="24"/>
          <w:szCs w:val="24"/>
          <w:u w:val="single"/>
        </w:rPr>
        <w:t xml:space="preserve"> </w:t>
      </w:r>
      <w:r w:rsidRPr="00880834">
        <w:rPr>
          <w:rFonts w:eastAsia="Calibri"/>
          <w:b/>
          <w:bCs/>
          <w:spacing w:val="-2"/>
          <w:sz w:val="24"/>
          <w:szCs w:val="24"/>
          <w:u w:val="single"/>
        </w:rPr>
        <w:t>school</w:t>
      </w:r>
    </w:p>
    <w:p w:rsidR="00220531" w:rsidRPr="00880834" w:rsidRDefault="00220531" w:rsidP="00220531">
      <w:pPr>
        <w:spacing w:before="9"/>
        <w:rPr>
          <w:rFonts w:eastAsia="Calibri"/>
          <w:b/>
          <w:sz w:val="24"/>
          <w:szCs w:val="24"/>
        </w:rPr>
      </w:pPr>
    </w:p>
    <w:p w:rsidR="00220531" w:rsidRPr="00F25C45" w:rsidRDefault="00F25C45" w:rsidP="00F25C45">
      <w:pPr>
        <w:tabs>
          <w:tab w:val="left" w:leader="underscore" w:pos="1459"/>
        </w:tabs>
        <w:spacing w:before="52"/>
        <w:ind w:left="120"/>
        <w:rPr>
          <w:rFonts w:eastAsia="Calibri"/>
          <w:b/>
          <w:sz w:val="24"/>
          <w:szCs w:val="24"/>
        </w:rPr>
      </w:pPr>
      <w:r>
        <w:rPr>
          <w:rFonts w:eastAsia="Calibri"/>
          <w:spacing w:val="-10"/>
          <w:sz w:val="24"/>
          <w:szCs w:val="24"/>
        </w:rPr>
        <w:t xml:space="preserve">St Mary St Michael </w:t>
      </w:r>
      <w:r w:rsidR="00220531" w:rsidRPr="00880834">
        <w:rPr>
          <w:rFonts w:eastAsia="Calibri"/>
          <w:sz w:val="24"/>
          <w:szCs w:val="24"/>
        </w:rPr>
        <w:t>School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has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purchased</w:t>
      </w:r>
      <w:r w:rsidR="00220531" w:rsidRPr="00880834">
        <w:rPr>
          <w:rFonts w:eastAsia="Calibri"/>
          <w:spacing w:val="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spare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b/>
          <w:sz w:val="24"/>
          <w:szCs w:val="24"/>
        </w:rPr>
        <w:t>AAIs for emergency</w:t>
      </w:r>
      <w:r w:rsidR="00220531"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b/>
          <w:sz w:val="24"/>
          <w:szCs w:val="24"/>
        </w:rPr>
        <w:t>use</w:t>
      </w:r>
      <w:r w:rsidR="00220531" w:rsidRPr="00880834">
        <w:rPr>
          <w:rFonts w:eastAsia="Calibri"/>
          <w:b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b/>
          <w:sz w:val="24"/>
          <w:szCs w:val="24"/>
        </w:rPr>
        <w:t>in</w:t>
      </w:r>
      <w:r w:rsidR="00220531" w:rsidRPr="00880834">
        <w:rPr>
          <w:rFonts w:eastAsia="Calibri"/>
          <w:b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b/>
          <w:sz w:val="24"/>
          <w:szCs w:val="24"/>
        </w:rPr>
        <w:t>children who</w:t>
      </w:r>
      <w:r w:rsidR="00220531" w:rsidRPr="00880834">
        <w:rPr>
          <w:rFonts w:eastAsia="Calibri"/>
          <w:b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b/>
          <w:sz w:val="24"/>
          <w:szCs w:val="24"/>
        </w:rPr>
        <w:t>are</w:t>
      </w:r>
      <w:r w:rsidR="00220531" w:rsidRPr="00880834">
        <w:rPr>
          <w:rFonts w:eastAsia="Calibri"/>
          <w:b/>
          <w:spacing w:val="-4"/>
          <w:sz w:val="24"/>
          <w:szCs w:val="24"/>
        </w:rPr>
        <w:t xml:space="preserve"> risk</w:t>
      </w:r>
      <w:r>
        <w:rPr>
          <w:rFonts w:eastAsia="Calibri"/>
          <w:b/>
          <w:sz w:val="24"/>
          <w:szCs w:val="24"/>
        </w:rPr>
        <w:t xml:space="preserve"> </w:t>
      </w:r>
      <w:r w:rsidR="00220531" w:rsidRPr="00880834">
        <w:rPr>
          <w:rFonts w:eastAsia="Calibri"/>
          <w:b/>
          <w:sz w:val="24"/>
          <w:szCs w:val="24"/>
        </w:rPr>
        <w:t>of</w:t>
      </w:r>
      <w:r w:rsidR="00220531" w:rsidRPr="00880834">
        <w:rPr>
          <w:rFonts w:eastAsia="Calibri"/>
          <w:b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b/>
          <w:sz w:val="24"/>
          <w:szCs w:val="24"/>
        </w:rPr>
        <w:t>anaphylaxis,</w:t>
      </w:r>
      <w:r w:rsidR="00220531" w:rsidRPr="00880834">
        <w:rPr>
          <w:rFonts w:eastAsia="Calibri"/>
          <w:b/>
          <w:spacing w:val="-4"/>
          <w:sz w:val="24"/>
          <w:szCs w:val="24"/>
        </w:rPr>
        <w:t xml:space="preserve"> </w:t>
      </w:r>
      <w:r w:rsidR="00CE2C7E">
        <w:rPr>
          <w:rFonts w:eastAsia="Calibri"/>
          <w:sz w:val="24"/>
          <w:szCs w:val="24"/>
        </w:rPr>
        <w:t>if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their</w:t>
      </w:r>
      <w:r w:rsidR="00220531" w:rsidRPr="00880834">
        <w:rPr>
          <w:rFonts w:eastAsia="Calibri"/>
          <w:spacing w:val="-5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own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devices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are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not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available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or</w:t>
      </w:r>
      <w:r w:rsidR="00220531" w:rsidRPr="00880834">
        <w:rPr>
          <w:rFonts w:eastAsia="Calibri"/>
          <w:spacing w:val="-5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not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working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(e.g.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because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they are out of date).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  <w:sectPr w:rsidR="00220531" w:rsidRPr="00880834" w:rsidSect="001D7453">
          <w:pgSz w:w="11900" w:h="16850"/>
          <w:pgMar w:top="1400" w:right="1320" w:bottom="980" w:left="1320" w:header="0" w:footer="787" w:gutter="0"/>
          <w:cols w:space="720"/>
        </w:sectPr>
      </w:pPr>
    </w:p>
    <w:p w:rsidR="00220531" w:rsidRPr="00880834" w:rsidRDefault="00220531" w:rsidP="00220531">
      <w:pPr>
        <w:tabs>
          <w:tab w:val="left" w:leader="underscore" w:pos="3081"/>
        </w:tabs>
        <w:spacing w:before="38"/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lastRenderedPageBreak/>
        <w:t>These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stored in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="00F25C45">
        <w:rPr>
          <w:rFonts w:eastAsia="Calibri"/>
          <w:spacing w:val="-10"/>
          <w:sz w:val="24"/>
          <w:szCs w:val="24"/>
        </w:rPr>
        <w:t>a white locked box in the medical room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clearly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labelled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‘Emergency</w:t>
      </w:r>
    </w:p>
    <w:p w:rsidR="00220531" w:rsidRPr="00880834" w:rsidRDefault="00220531" w:rsidP="00220531">
      <w:pPr>
        <w:ind w:left="120"/>
        <w:rPr>
          <w:rFonts w:eastAsia="Calibri"/>
          <w:b/>
          <w:sz w:val="24"/>
          <w:szCs w:val="24"/>
        </w:rPr>
      </w:pPr>
      <w:r w:rsidRPr="00880834">
        <w:rPr>
          <w:rFonts w:eastAsia="Calibri"/>
          <w:sz w:val="24"/>
          <w:szCs w:val="24"/>
        </w:rPr>
        <w:t>Anaphylaxis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Adrenaline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Pen’,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kept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safely,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locked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away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accessible</w:t>
      </w:r>
      <w:r w:rsidRPr="00880834">
        <w:rPr>
          <w:rFonts w:eastAsia="Calibri"/>
          <w:b/>
          <w:spacing w:val="-5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and</w:t>
      </w:r>
      <w:r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known</w:t>
      </w:r>
      <w:r w:rsidRPr="00880834">
        <w:rPr>
          <w:rFonts w:eastAsia="Calibri"/>
          <w:b/>
          <w:spacing w:val="-3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>to</w:t>
      </w:r>
      <w:r w:rsidRPr="00880834">
        <w:rPr>
          <w:rFonts w:eastAsia="Calibri"/>
          <w:b/>
          <w:spacing w:val="-2"/>
          <w:sz w:val="24"/>
          <w:szCs w:val="24"/>
        </w:rPr>
        <w:t xml:space="preserve"> </w:t>
      </w:r>
      <w:r w:rsidRPr="00880834">
        <w:rPr>
          <w:rFonts w:eastAsia="Calibri"/>
          <w:b/>
          <w:sz w:val="24"/>
          <w:szCs w:val="24"/>
        </w:rPr>
        <w:t xml:space="preserve">all </w:t>
      </w:r>
      <w:r w:rsidRPr="00880834">
        <w:rPr>
          <w:rFonts w:eastAsia="Calibri"/>
          <w:b/>
          <w:spacing w:val="-2"/>
          <w:sz w:val="24"/>
          <w:szCs w:val="24"/>
        </w:rPr>
        <w:t>staff.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19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SENCO/</w:t>
      </w:r>
      <w:r w:rsidR="00F25C45">
        <w:rPr>
          <w:rFonts w:eastAsia="Calibri"/>
          <w:sz w:val="24"/>
          <w:szCs w:val="24"/>
        </w:rPr>
        <w:t xml:space="preserve">Lead </w:t>
      </w:r>
      <w:r w:rsidRPr="00880834">
        <w:rPr>
          <w:rFonts w:eastAsia="Calibri"/>
          <w:sz w:val="24"/>
          <w:szCs w:val="24"/>
        </w:rPr>
        <w:t>First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Aider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responsible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 checking the spare medication is in date on a monthly basis and to replace as needed.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Written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parental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permission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use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spare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AAIs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included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pupil’s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action </w:t>
      </w:r>
      <w:r w:rsidRPr="00880834">
        <w:rPr>
          <w:rFonts w:eastAsia="Calibri"/>
          <w:spacing w:val="-2"/>
          <w:sz w:val="24"/>
          <w:szCs w:val="24"/>
        </w:rPr>
        <w:t>plan.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"/>
        <w:ind w:left="119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 xml:space="preserve">If anaphylaxis is suspected </w:t>
      </w:r>
      <w:r w:rsidRPr="00880834">
        <w:rPr>
          <w:rFonts w:eastAsia="Calibri"/>
          <w:b/>
          <w:sz w:val="24"/>
          <w:szCs w:val="24"/>
        </w:rPr>
        <w:t xml:space="preserve">in an undiagnosed individual </w:t>
      </w:r>
      <w:r w:rsidRPr="00880834">
        <w:rPr>
          <w:rFonts w:eastAsia="Calibri"/>
          <w:sz w:val="24"/>
          <w:szCs w:val="24"/>
        </w:rPr>
        <w:t>call the emergency services and state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you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suspect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ANAPHYLAXIS.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Follow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advice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from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them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whether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administration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 the spare AAI is appropriate.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0D0E90" w:rsidRDefault="00220531" w:rsidP="000D0E90">
      <w:pPr>
        <w:pStyle w:val="ListParagraph"/>
        <w:numPr>
          <w:ilvl w:val="0"/>
          <w:numId w:val="22"/>
        </w:numPr>
        <w:tabs>
          <w:tab w:val="left" w:pos="478"/>
        </w:tabs>
        <w:outlineLvl w:val="5"/>
        <w:rPr>
          <w:rFonts w:eastAsia="Calibri"/>
          <w:b/>
          <w:bCs/>
          <w:sz w:val="24"/>
          <w:szCs w:val="24"/>
        </w:rPr>
      </w:pPr>
      <w:r w:rsidRPr="000D0E90">
        <w:rPr>
          <w:rFonts w:eastAsia="Calibri"/>
          <w:b/>
          <w:bCs/>
          <w:sz w:val="24"/>
          <w:szCs w:val="24"/>
          <w:u w:val="single"/>
        </w:rPr>
        <w:t>Staff</w:t>
      </w:r>
      <w:r w:rsidRPr="000D0E90">
        <w:rPr>
          <w:rFonts w:eastAsia="Calibri"/>
          <w:b/>
          <w:bCs/>
          <w:spacing w:val="-3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>Training</w:t>
      </w:r>
    </w:p>
    <w:p w:rsidR="00220531" w:rsidRPr="00880834" w:rsidRDefault="00220531" w:rsidP="00220531">
      <w:pPr>
        <w:spacing w:before="11"/>
        <w:rPr>
          <w:rFonts w:eastAsia="Calibri"/>
          <w:b/>
          <w:sz w:val="24"/>
          <w:szCs w:val="24"/>
        </w:rPr>
      </w:pPr>
    </w:p>
    <w:p w:rsidR="00220531" w:rsidRPr="00BB2B21" w:rsidRDefault="00220531" w:rsidP="00220531">
      <w:pPr>
        <w:spacing w:before="52"/>
        <w:ind w:left="120" w:right="228"/>
        <w:rPr>
          <w:rFonts w:eastAsia="Calibri"/>
          <w:sz w:val="24"/>
          <w:szCs w:val="24"/>
        </w:rPr>
      </w:pPr>
      <w:r w:rsidRPr="00BB2B21">
        <w:rPr>
          <w:rFonts w:eastAsia="Calibri"/>
          <w:sz w:val="24"/>
          <w:szCs w:val="24"/>
        </w:rPr>
        <w:t>The</w:t>
      </w:r>
      <w:r w:rsidRPr="00BB2B21">
        <w:rPr>
          <w:rFonts w:eastAsia="Calibri"/>
          <w:spacing w:val="-4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named</w:t>
      </w:r>
      <w:r w:rsidRPr="00BB2B21">
        <w:rPr>
          <w:rFonts w:eastAsia="Calibri"/>
          <w:spacing w:val="-2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staff</w:t>
      </w:r>
      <w:r w:rsidRPr="00BB2B21">
        <w:rPr>
          <w:rFonts w:eastAsia="Calibri"/>
          <w:spacing w:val="-2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members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responsible</w:t>
      </w:r>
      <w:r w:rsidRPr="00BB2B21">
        <w:rPr>
          <w:rFonts w:eastAsia="Calibri"/>
          <w:spacing w:val="-4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for</w:t>
      </w:r>
      <w:r w:rsidRPr="00BB2B21">
        <w:rPr>
          <w:rFonts w:eastAsia="Calibri"/>
          <w:spacing w:val="-5"/>
          <w:sz w:val="24"/>
          <w:szCs w:val="24"/>
        </w:rPr>
        <w:t xml:space="preserve"> </w:t>
      </w:r>
      <w:proofErr w:type="spellStart"/>
      <w:r w:rsidRPr="00BB2B21">
        <w:rPr>
          <w:rFonts w:eastAsia="Calibri"/>
          <w:sz w:val="24"/>
          <w:szCs w:val="24"/>
        </w:rPr>
        <w:t>co-ordinating</w:t>
      </w:r>
      <w:proofErr w:type="spellEnd"/>
      <w:r w:rsidRPr="00BB2B21">
        <w:rPr>
          <w:rFonts w:eastAsia="Calibri"/>
          <w:spacing w:val="-5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staff</w:t>
      </w:r>
      <w:r w:rsidRPr="00BB2B21">
        <w:rPr>
          <w:rFonts w:eastAsia="Calibri"/>
          <w:spacing w:val="-4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anaphylaxis training and the upkeep of the school’s anaphylaxis policy are:-</w:t>
      </w:r>
    </w:p>
    <w:p w:rsidR="00220531" w:rsidRPr="00BB2B21" w:rsidRDefault="00220531" w:rsidP="00220531">
      <w:pPr>
        <w:spacing w:before="12"/>
        <w:rPr>
          <w:rFonts w:eastAsia="Calibri"/>
          <w:sz w:val="24"/>
          <w:szCs w:val="24"/>
        </w:rPr>
      </w:pPr>
    </w:p>
    <w:p w:rsidR="00220531" w:rsidRPr="00BB2B21" w:rsidRDefault="00BB2B21" w:rsidP="00220531">
      <w:pPr>
        <w:ind w:left="120"/>
        <w:rPr>
          <w:rFonts w:eastAsia="Calibri"/>
          <w:sz w:val="24"/>
          <w:szCs w:val="24"/>
        </w:rPr>
      </w:pPr>
      <w:r w:rsidRPr="00BB2B21">
        <w:rPr>
          <w:rFonts w:eastAsia="Calibri"/>
          <w:sz w:val="24"/>
          <w:szCs w:val="24"/>
        </w:rPr>
        <w:t>Clair Brown</w:t>
      </w:r>
    </w:p>
    <w:p w:rsidR="00220531" w:rsidRPr="00BB2B21" w:rsidRDefault="00220531" w:rsidP="00220531">
      <w:pPr>
        <w:spacing w:before="12"/>
        <w:rPr>
          <w:rFonts w:eastAsia="Calibri"/>
          <w:sz w:val="24"/>
          <w:szCs w:val="24"/>
        </w:rPr>
      </w:pPr>
    </w:p>
    <w:p w:rsidR="00220531" w:rsidRPr="00BB2B21" w:rsidRDefault="00BB2B21" w:rsidP="00220531">
      <w:pPr>
        <w:ind w:left="120"/>
        <w:rPr>
          <w:rFonts w:eastAsia="Calibri"/>
          <w:sz w:val="24"/>
          <w:szCs w:val="24"/>
        </w:rPr>
      </w:pPr>
      <w:r w:rsidRPr="00BB2B21">
        <w:rPr>
          <w:rFonts w:eastAsia="Calibri"/>
          <w:sz w:val="24"/>
          <w:szCs w:val="24"/>
        </w:rPr>
        <w:t xml:space="preserve">Samantha Fenton </w:t>
      </w:r>
    </w:p>
    <w:p w:rsidR="00220531" w:rsidRPr="00BB2B21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BB2B21" w:rsidP="00220531">
      <w:pPr>
        <w:spacing w:before="1"/>
        <w:ind w:left="120"/>
        <w:rPr>
          <w:rFonts w:eastAsia="Calibri"/>
          <w:sz w:val="24"/>
          <w:szCs w:val="24"/>
        </w:rPr>
      </w:pPr>
      <w:r w:rsidRPr="00BB2B21">
        <w:rPr>
          <w:rFonts w:eastAsia="Calibri"/>
          <w:sz w:val="24"/>
          <w:szCs w:val="24"/>
        </w:rPr>
        <w:t>Gill Green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 w:right="228"/>
        <w:rPr>
          <w:rFonts w:eastAsia="Calibri"/>
          <w:sz w:val="24"/>
          <w:szCs w:val="24"/>
        </w:rPr>
      </w:pPr>
      <w:r w:rsidRPr="00DE319D">
        <w:rPr>
          <w:rFonts w:eastAsia="Calibri"/>
          <w:sz w:val="24"/>
          <w:szCs w:val="24"/>
        </w:rPr>
        <w:t xml:space="preserve">All </w:t>
      </w:r>
      <w:r w:rsidR="00DE319D" w:rsidRPr="00DE319D">
        <w:rPr>
          <w:rFonts w:eastAsia="Calibri"/>
          <w:sz w:val="24"/>
          <w:szCs w:val="24"/>
        </w:rPr>
        <w:t>Teaching Assistants</w:t>
      </w:r>
      <w:r w:rsidRPr="00DE319D">
        <w:rPr>
          <w:rFonts w:eastAsia="Calibri"/>
          <w:sz w:val="24"/>
          <w:szCs w:val="24"/>
        </w:rPr>
        <w:t xml:space="preserve"> will complete online Allergy</w:t>
      </w:r>
      <w:r w:rsidR="00F25C45" w:rsidRPr="00DE319D">
        <w:rPr>
          <w:rFonts w:eastAsia="Calibri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Wise anaphylaxis training at the start of every new academic</w:t>
      </w:r>
      <w:r w:rsidRPr="00DE319D">
        <w:rPr>
          <w:rFonts w:eastAsia="Calibri"/>
          <w:spacing w:val="-2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year.</w:t>
      </w:r>
      <w:r w:rsidRPr="00DE319D">
        <w:rPr>
          <w:rFonts w:eastAsia="Calibri"/>
          <w:spacing w:val="-2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Training</w:t>
      </w:r>
      <w:r w:rsidRPr="00DE319D">
        <w:rPr>
          <w:rFonts w:eastAsia="Calibri"/>
          <w:spacing w:val="-2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is</w:t>
      </w:r>
      <w:r w:rsidRPr="00DE319D">
        <w:rPr>
          <w:rFonts w:eastAsia="Calibri"/>
          <w:spacing w:val="-2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also</w:t>
      </w:r>
      <w:r w:rsidRPr="00DE319D">
        <w:rPr>
          <w:rFonts w:eastAsia="Calibri"/>
          <w:spacing w:val="-1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available</w:t>
      </w:r>
      <w:r w:rsidRPr="00DE319D">
        <w:rPr>
          <w:rFonts w:eastAsia="Calibri"/>
          <w:spacing w:val="-3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on</w:t>
      </w:r>
      <w:r w:rsidRPr="00DE319D">
        <w:rPr>
          <w:rFonts w:eastAsia="Calibri"/>
          <w:spacing w:val="-3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an ad-hoc</w:t>
      </w:r>
      <w:r w:rsidRPr="00DE319D">
        <w:rPr>
          <w:rFonts w:eastAsia="Calibri"/>
          <w:spacing w:val="-2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basis</w:t>
      </w:r>
      <w:r w:rsidRPr="00DE319D">
        <w:rPr>
          <w:rFonts w:eastAsia="Calibri"/>
          <w:spacing w:val="-4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for</w:t>
      </w:r>
      <w:r w:rsidRPr="00DE319D">
        <w:rPr>
          <w:rFonts w:eastAsia="Calibri"/>
          <w:spacing w:val="-4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any</w:t>
      </w:r>
      <w:r w:rsidRPr="00DE319D">
        <w:rPr>
          <w:rFonts w:eastAsia="Calibri"/>
          <w:spacing w:val="-5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new members</w:t>
      </w:r>
      <w:r w:rsidRPr="00DE319D">
        <w:rPr>
          <w:rFonts w:eastAsia="Calibri"/>
          <w:spacing w:val="-4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of</w:t>
      </w:r>
      <w:r w:rsidRPr="00DE319D">
        <w:rPr>
          <w:rFonts w:eastAsia="Calibri"/>
          <w:spacing w:val="-3"/>
          <w:sz w:val="24"/>
          <w:szCs w:val="24"/>
        </w:rPr>
        <w:t xml:space="preserve"> </w:t>
      </w:r>
      <w:r w:rsidRPr="00DE319D">
        <w:rPr>
          <w:rFonts w:eastAsia="Calibri"/>
          <w:sz w:val="24"/>
          <w:szCs w:val="24"/>
        </w:rPr>
        <w:t>staff.</w:t>
      </w:r>
      <w:r w:rsidR="008335FB" w:rsidRPr="00DE319D">
        <w:rPr>
          <w:rFonts w:eastAsia="Calibri"/>
          <w:sz w:val="24"/>
          <w:szCs w:val="24"/>
        </w:rPr>
        <w:t xml:space="preserve"> </w:t>
      </w:r>
    </w:p>
    <w:p w:rsidR="00220531" w:rsidRPr="00880834" w:rsidRDefault="00220531" w:rsidP="00220531">
      <w:pPr>
        <w:spacing w:before="2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line="292" w:lineRule="exact"/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Training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includes:</w:t>
      </w:r>
    </w:p>
    <w:p w:rsidR="00220531" w:rsidRPr="00880834" w:rsidRDefault="00220531" w:rsidP="00220531">
      <w:pPr>
        <w:numPr>
          <w:ilvl w:val="0"/>
          <w:numId w:val="12"/>
        </w:numPr>
        <w:tabs>
          <w:tab w:val="left" w:pos="839"/>
        </w:tabs>
        <w:spacing w:line="305" w:lineRule="exact"/>
        <w:ind w:left="839" w:hanging="359"/>
        <w:jc w:val="both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Knowing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common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allergens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triggers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allergy</w:t>
      </w:r>
    </w:p>
    <w:p w:rsidR="00220531" w:rsidRPr="00880834" w:rsidRDefault="00220531" w:rsidP="00220531">
      <w:pPr>
        <w:numPr>
          <w:ilvl w:val="0"/>
          <w:numId w:val="12"/>
        </w:numPr>
        <w:tabs>
          <w:tab w:val="left" w:pos="840"/>
        </w:tabs>
        <w:ind w:right="794"/>
        <w:jc w:val="both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Spotting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 signs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 symptoms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allergic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reaction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anaphylaxis. Early recognition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symptoms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key,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including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knowing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when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call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emergency </w:t>
      </w:r>
      <w:r w:rsidRPr="00880834">
        <w:rPr>
          <w:rFonts w:eastAsia="Calibri"/>
          <w:spacing w:val="-2"/>
          <w:sz w:val="24"/>
          <w:szCs w:val="24"/>
        </w:rPr>
        <w:t>services</w:t>
      </w:r>
    </w:p>
    <w:p w:rsidR="00220531" w:rsidRPr="00880834" w:rsidRDefault="00220531" w:rsidP="00220531">
      <w:pPr>
        <w:numPr>
          <w:ilvl w:val="0"/>
          <w:numId w:val="12"/>
        </w:numPr>
        <w:tabs>
          <w:tab w:val="left" w:pos="840"/>
        </w:tabs>
        <w:spacing w:before="1"/>
        <w:ind w:right="445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Administering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emergency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treatment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(including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AAIs)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event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anaphylaxis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– knowing how and when to administer the medication/device</w:t>
      </w:r>
    </w:p>
    <w:p w:rsidR="00220531" w:rsidRPr="00880834" w:rsidRDefault="00220531" w:rsidP="00220531">
      <w:pPr>
        <w:numPr>
          <w:ilvl w:val="0"/>
          <w:numId w:val="12"/>
        </w:numPr>
        <w:tabs>
          <w:tab w:val="left" w:pos="840"/>
        </w:tabs>
        <w:ind w:right="893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Measures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reduce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risk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child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having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allergic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reaction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e.g.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allergen avoidance, knowing who is responsible for what</w:t>
      </w:r>
    </w:p>
    <w:p w:rsidR="00220531" w:rsidRPr="00880834" w:rsidRDefault="00220531" w:rsidP="00220531">
      <w:pPr>
        <w:numPr>
          <w:ilvl w:val="0"/>
          <w:numId w:val="12"/>
        </w:numPr>
        <w:tabs>
          <w:tab w:val="left" w:pos="839"/>
        </w:tabs>
        <w:spacing w:line="305" w:lineRule="exact"/>
        <w:ind w:left="839" w:hanging="35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Managing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action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plans and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ensuring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these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up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pacing w:val="-4"/>
          <w:sz w:val="24"/>
          <w:szCs w:val="24"/>
        </w:rPr>
        <w:t>date</w:t>
      </w:r>
    </w:p>
    <w:p w:rsidR="00220531" w:rsidRPr="00880834" w:rsidRDefault="00220531" w:rsidP="00220531">
      <w:pPr>
        <w:spacing w:line="305" w:lineRule="exact"/>
        <w:rPr>
          <w:rFonts w:eastAsia="Calibri"/>
          <w:sz w:val="24"/>
          <w:szCs w:val="24"/>
        </w:rPr>
        <w:sectPr w:rsidR="00220531" w:rsidRPr="00880834" w:rsidSect="001D7453">
          <w:pgSz w:w="11900" w:h="16850"/>
          <w:pgMar w:top="1400" w:right="1320" w:bottom="980" w:left="1320" w:header="0" w:footer="787" w:gutter="0"/>
          <w:cols w:space="720"/>
        </w:sectPr>
      </w:pPr>
    </w:p>
    <w:p w:rsidR="00220531" w:rsidRPr="00880834" w:rsidRDefault="00220531" w:rsidP="00220531">
      <w:pPr>
        <w:numPr>
          <w:ilvl w:val="0"/>
          <w:numId w:val="12"/>
        </w:numPr>
        <w:tabs>
          <w:tab w:val="left" w:pos="840"/>
        </w:tabs>
        <w:spacing w:before="78"/>
        <w:ind w:right="1357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lastRenderedPageBreak/>
        <w:t>A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practical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session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using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trainer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devices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(these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obtained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from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the manufacturers’ websites: </w:t>
      </w:r>
      <w:hyperlink r:id="rId12">
        <w:r w:rsidRPr="00880834">
          <w:rPr>
            <w:rFonts w:eastAsia="Calibri"/>
            <w:sz w:val="24"/>
            <w:szCs w:val="24"/>
            <w:u w:val="single"/>
          </w:rPr>
          <w:t>www.epipen.co.uk</w:t>
        </w:r>
      </w:hyperlink>
      <w:r w:rsidRPr="00880834">
        <w:rPr>
          <w:rFonts w:eastAsia="Calibri"/>
          <w:sz w:val="24"/>
          <w:szCs w:val="24"/>
        </w:rPr>
        <w:t xml:space="preserve"> and </w:t>
      </w:r>
      <w:hyperlink r:id="rId13">
        <w:r w:rsidRPr="00880834">
          <w:rPr>
            <w:rFonts w:eastAsia="Calibri"/>
            <w:sz w:val="24"/>
            <w:szCs w:val="24"/>
            <w:u w:val="single"/>
          </w:rPr>
          <w:t>www.jext.co.uk</w:t>
        </w:r>
      </w:hyperlink>
      <w:r w:rsidRPr="00880834">
        <w:rPr>
          <w:rFonts w:eastAsia="Calibri"/>
          <w:sz w:val="24"/>
          <w:szCs w:val="24"/>
        </w:rPr>
        <w:t xml:space="preserve"> and </w:t>
      </w:r>
      <w:hyperlink r:id="rId14">
        <w:r w:rsidRPr="00880834">
          <w:rPr>
            <w:rFonts w:eastAsia="Calibri"/>
            <w:spacing w:val="-2"/>
            <w:sz w:val="24"/>
            <w:szCs w:val="24"/>
            <w:u w:val="single"/>
          </w:rPr>
          <w:t>www.emerade-bausch.co.uk</w:t>
        </w:r>
      </w:hyperlink>
      <w:r w:rsidRPr="00880834">
        <w:rPr>
          <w:rFonts w:eastAsia="Calibri"/>
          <w:spacing w:val="-2"/>
          <w:sz w:val="24"/>
          <w:szCs w:val="24"/>
        </w:rPr>
        <w:t>)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0D0E90" w:rsidRDefault="00220531" w:rsidP="000D0E90">
      <w:pPr>
        <w:pStyle w:val="ListParagraph"/>
        <w:numPr>
          <w:ilvl w:val="0"/>
          <w:numId w:val="22"/>
        </w:numPr>
        <w:tabs>
          <w:tab w:val="left" w:pos="478"/>
        </w:tabs>
        <w:spacing w:before="51"/>
        <w:outlineLvl w:val="5"/>
        <w:rPr>
          <w:rFonts w:eastAsia="Calibri"/>
          <w:b/>
          <w:bCs/>
          <w:sz w:val="24"/>
          <w:szCs w:val="24"/>
        </w:rPr>
      </w:pPr>
      <w:r w:rsidRPr="000D0E90">
        <w:rPr>
          <w:rFonts w:eastAsia="Calibri"/>
          <w:b/>
          <w:bCs/>
          <w:sz w:val="24"/>
          <w:szCs w:val="24"/>
          <w:u w:val="single"/>
        </w:rPr>
        <w:t>Inclusion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 xml:space="preserve"> </w:t>
      </w:r>
      <w:r w:rsidRPr="000D0E90">
        <w:rPr>
          <w:rFonts w:eastAsia="Calibri"/>
          <w:b/>
          <w:bCs/>
          <w:sz w:val="24"/>
          <w:szCs w:val="24"/>
          <w:u w:val="single"/>
        </w:rPr>
        <w:t>and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 xml:space="preserve"> safeguarding</w:t>
      </w:r>
    </w:p>
    <w:p w:rsidR="00220531" w:rsidRPr="00880834" w:rsidRDefault="00220531" w:rsidP="00220531">
      <w:pPr>
        <w:spacing w:before="9"/>
        <w:rPr>
          <w:rFonts w:eastAsia="Calibri"/>
          <w:b/>
          <w:sz w:val="24"/>
          <w:szCs w:val="24"/>
        </w:rPr>
      </w:pPr>
    </w:p>
    <w:p w:rsidR="00220531" w:rsidRPr="00880834" w:rsidRDefault="00F25C45" w:rsidP="00F25C45">
      <w:pPr>
        <w:tabs>
          <w:tab w:val="left" w:leader="underscore" w:pos="1283"/>
        </w:tabs>
        <w:spacing w:before="52"/>
        <w:ind w:left="120"/>
        <w:rPr>
          <w:rFonts w:eastAsia="Calibri"/>
          <w:sz w:val="24"/>
          <w:szCs w:val="24"/>
        </w:rPr>
      </w:pPr>
      <w:r w:rsidRPr="00F25C45">
        <w:rPr>
          <w:rFonts w:eastAsia="Calibri"/>
          <w:spacing w:val="-10"/>
          <w:sz w:val="24"/>
          <w:szCs w:val="24"/>
        </w:rPr>
        <w:t>St Mary St Michael</w:t>
      </w:r>
      <w:r>
        <w:rPr>
          <w:rFonts w:eastAsia="Calibri"/>
          <w:spacing w:val="-10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School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is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committed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to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ensuring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that all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children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 xml:space="preserve">with medical </w:t>
      </w:r>
      <w:r w:rsidR="00220531" w:rsidRPr="00880834">
        <w:rPr>
          <w:rFonts w:eastAsia="Calibri"/>
          <w:spacing w:val="-2"/>
          <w:sz w:val="24"/>
          <w:szCs w:val="24"/>
        </w:rPr>
        <w:t>conditions,</w:t>
      </w:r>
      <w:r>
        <w:rPr>
          <w:rFonts w:eastAsia="Calibri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including allergies, in terms of both physical and mental health, are properly supported in school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so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that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they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can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play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full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and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active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role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in school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life,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remain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healthy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and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achieve their academic potential.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0D0E90">
      <w:pPr>
        <w:numPr>
          <w:ilvl w:val="0"/>
          <w:numId w:val="22"/>
        </w:numPr>
        <w:tabs>
          <w:tab w:val="left" w:pos="478"/>
        </w:tabs>
        <w:ind w:left="478" w:hanging="358"/>
        <w:outlineLvl w:val="5"/>
        <w:rPr>
          <w:rFonts w:eastAsia="Calibri"/>
          <w:b/>
          <w:bCs/>
          <w:sz w:val="24"/>
          <w:szCs w:val="24"/>
        </w:rPr>
      </w:pPr>
      <w:r w:rsidRPr="00880834">
        <w:rPr>
          <w:rFonts w:eastAsia="Calibri"/>
          <w:b/>
          <w:bCs/>
          <w:spacing w:val="-2"/>
          <w:sz w:val="24"/>
          <w:szCs w:val="24"/>
          <w:u w:val="single"/>
        </w:rPr>
        <w:t>Catering</w:t>
      </w:r>
    </w:p>
    <w:p w:rsidR="00220531" w:rsidRPr="00880834" w:rsidRDefault="00220531" w:rsidP="00220531">
      <w:pPr>
        <w:spacing w:before="9"/>
        <w:rPr>
          <w:rFonts w:eastAsia="Calibri"/>
          <w:b/>
          <w:sz w:val="24"/>
          <w:szCs w:val="24"/>
        </w:rPr>
      </w:pPr>
    </w:p>
    <w:p w:rsidR="00220531" w:rsidRPr="00880834" w:rsidRDefault="00220531" w:rsidP="00220531">
      <w:pPr>
        <w:spacing w:before="52"/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All food businesses (including school caterers) must follow the Food Information Regulations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2014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which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states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that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allergen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information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relating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‘Top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14’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allergens must be available for all food products.</w:t>
      </w:r>
    </w:p>
    <w:p w:rsidR="00220531" w:rsidRPr="00880834" w:rsidRDefault="00220531" w:rsidP="00220531">
      <w:pPr>
        <w:spacing w:before="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"/>
        <w:ind w:left="120" w:right="16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The school menu is available for parents to view in weekly</w:t>
      </w:r>
      <w:r w:rsidR="001D7453">
        <w:rPr>
          <w:rFonts w:eastAsia="Calibri"/>
          <w:sz w:val="24"/>
          <w:szCs w:val="24"/>
        </w:rPr>
        <w:t xml:space="preserve"> </w:t>
      </w:r>
      <w:r w:rsidR="005B2F99">
        <w:rPr>
          <w:rFonts w:eastAsia="Calibri"/>
          <w:sz w:val="24"/>
          <w:szCs w:val="24"/>
        </w:rPr>
        <w:t>on the website</w:t>
      </w:r>
      <w:r w:rsidR="00BB2B21">
        <w:rPr>
          <w:rFonts w:eastAsia="Calibri"/>
          <w:sz w:val="24"/>
          <w:szCs w:val="24"/>
        </w:rPr>
        <w:t xml:space="preserve">. </w:t>
      </w:r>
      <w:r w:rsidR="00BB2B21" w:rsidRPr="001D7453">
        <w:rPr>
          <w:rFonts w:eastAsia="Calibri"/>
          <w:sz w:val="24"/>
          <w:szCs w:val="24"/>
        </w:rPr>
        <w:t>This is sent out to parents</w:t>
      </w:r>
      <w:r w:rsidR="001D7453" w:rsidRPr="001D7453">
        <w:rPr>
          <w:rFonts w:eastAsia="Calibri"/>
          <w:sz w:val="24"/>
          <w:szCs w:val="24"/>
        </w:rPr>
        <w:t xml:space="preserve"> at the start of a new menu cycle</w:t>
      </w:r>
      <w:r w:rsidR="00BB2B21" w:rsidRPr="001D7453">
        <w:rPr>
          <w:rFonts w:eastAsia="Calibri"/>
          <w:sz w:val="24"/>
          <w:szCs w:val="24"/>
        </w:rPr>
        <w:t>.</w:t>
      </w:r>
      <w:r w:rsidRPr="00880834">
        <w:rPr>
          <w:rFonts w:eastAsia="Calibri"/>
          <w:sz w:val="24"/>
          <w:szCs w:val="24"/>
        </w:rPr>
        <w:t xml:space="preserve"> 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="00F25C45">
        <w:rPr>
          <w:rFonts w:eastAsia="Calibri"/>
          <w:sz w:val="24"/>
          <w:szCs w:val="24"/>
        </w:rPr>
        <w:t>Office</w:t>
      </w:r>
      <w:r w:rsidR="00F25C45">
        <w:rPr>
          <w:rFonts w:eastAsia="Calibri"/>
          <w:spacing w:val="-6"/>
          <w:sz w:val="24"/>
          <w:szCs w:val="24"/>
        </w:rPr>
        <w:t xml:space="preserve">/ </w:t>
      </w:r>
      <w:proofErr w:type="spellStart"/>
      <w:r w:rsidR="00F25C45">
        <w:rPr>
          <w:rFonts w:eastAsia="Calibri"/>
          <w:spacing w:val="-6"/>
          <w:sz w:val="24"/>
          <w:szCs w:val="24"/>
        </w:rPr>
        <w:t>SENCo</w:t>
      </w:r>
      <w:proofErr w:type="spellEnd"/>
      <w:r w:rsidR="00CE2C7E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inform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 Catering Manage</w:t>
      </w:r>
      <w:r w:rsidR="00F25C45">
        <w:rPr>
          <w:rFonts w:eastAsia="Calibri"/>
          <w:sz w:val="24"/>
          <w:szCs w:val="24"/>
        </w:rPr>
        <w:t xml:space="preserve">r </w:t>
      </w:r>
      <w:r w:rsidRPr="00880834">
        <w:rPr>
          <w:rFonts w:eastAsia="Calibri"/>
          <w:sz w:val="24"/>
          <w:szCs w:val="24"/>
        </w:rPr>
        <w:t xml:space="preserve">of pupils with food </w:t>
      </w:r>
      <w:r w:rsidRPr="00880834">
        <w:rPr>
          <w:rFonts w:eastAsia="Calibri"/>
          <w:spacing w:val="-2"/>
          <w:sz w:val="24"/>
          <w:szCs w:val="24"/>
        </w:rPr>
        <w:t>allergies.</w:t>
      </w:r>
      <w:r w:rsidR="00CE2C7E">
        <w:rPr>
          <w:rFonts w:eastAsia="Calibri"/>
          <w:spacing w:val="-2"/>
          <w:sz w:val="24"/>
          <w:szCs w:val="24"/>
        </w:rPr>
        <w:t xml:space="preserve"> These children will then wear a yellow badge informing the catering staff as to what they are allergic too.</w:t>
      </w:r>
    </w:p>
    <w:p w:rsidR="00220531" w:rsidRPr="00880834" w:rsidRDefault="00220531" w:rsidP="00220531">
      <w:pPr>
        <w:spacing w:before="12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8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spacing w:before="1"/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adheres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following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hyperlink r:id="rId15">
        <w:r w:rsidRPr="00880834">
          <w:rPr>
            <w:rFonts w:eastAsia="Calibri"/>
            <w:sz w:val="24"/>
            <w:szCs w:val="24"/>
            <w:u w:val="single"/>
          </w:rPr>
          <w:t>Department</w:t>
        </w:r>
        <w:r w:rsidRPr="00880834">
          <w:rPr>
            <w:rFonts w:eastAsia="Calibri"/>
            <w:spacing w:val="-5"/>
            <w:sz w:val="24"/>
            <w:szCs w:val="24"/>
            <w:u w:val="single"/>
          </w:rPr>
          <w:t xml:space="preserve"> </w:t>
        </w:r>
        <w:r w:rsidRPr="00880834">
          <w:rPr>
            <w:rFonts w:eastAsia="Calibri"/>
            <w:sz w:val="24"/>
            <w:szCs w:val="24"/>
            <w:u w:val="single"/>
          </w:rPr>
          <w:t>of</w:t>
        </w:r>
        <w:r w:rsidRPr="00880834">
          <w:rPr>
            <w:rFonts w:eastAsia="Calibri"/>
            <w:spacing w:val="1"/>
            <w:sz w:val="24"/>
            <w:szCs w:val="24"/>
            <w:u w:val="single"/>
          </w:rPr>
          <w:t xml:space="preserve"> </w:t>
        </w:r>
        <w:r w:rsidRPr="00880834">
          <w:rPr>
            <w:rFonts w:eastAsia="Calibri"/>
            <w:sz w:val="24"/>
            <w:szCs w:val="24"/>
            <w:u w:val="single"/>
          </w:rPr>
          <w:t>Health</w:t>
        </w:r>
        <w:r w:rsidRPr="00880834">
          <w:rPr>
            <w:rFonts w:eastAsia="Calibri"/>
            <w:spacing w:val="-3"/>
            <w:sz w:val="24"/>
            <w:szCs w:val="24"/>
            <w:u w:val="single"/>
          </w:rPr>
          <w:t xml:space="preserve"> </w:t>
        </w:r>
        <w:r w:rsidRPr="00880834">
          <w:rPr>
            <w:rFonts w:eastAsia="Calibri"/>
            <w:sz w:val="24"/>
            <w:szCs w:val="24"/>
            <w:u w:val="single"/>
          </w:rPr>
          <w:t>guidance</w:t>
        </w:r>
      </w:hyperlink>
      <w:r w:rsidRPr="00880834">
        <w:rPr>
          <w:rFonts w:eastAsia="Calibri"/>
          <w:sz w:val="24"/>
          <w:szCs w:val="24"/>
        </w:rPr>
        <w:t xml:space="preserve"> </w:t>
      </w:r>
      <w:r w:rsidRPr="00880834">
        <w:rPr>
          <w:rFonts w:eastAsia="Calibri"/>
          <w:spacing w:val="-2"/>
          <w:sz w:val="24"/>
          <w:szCs w:val="24"/>
        </w:rPr>
        <w:t>recommendations:</w:t>
      </w:r>
    </w:p>
    <w:p w:rsidR="00220531" w:rsidRPr="00880834" w:rsidRDefault="00220531" w:rsidP="00220531">
      <w:pPr>
        <w:spacing w:before="10"/>
        <w:rPr>
          <w:rFonts w:eastAsia="Calibri"/>
          <w:sz w:val="24"/>
          <w:szCs w:val="24"/>
        </w:rPr>
      </w:pPr>
    </w:p>
    <w:p w:rsidR="00220531" w:rsidRPr="00BB2B21" w:rsidRDefault="00220531" w:rsidP="00220531">
      <w:pPr>
        <w:numPr>
          <w:ilvl w:val="0"/>
          <w:numId w:val="11"/>
        </w:numPr>
        <w:tabs>
          <w:tab w:val="left" w:pos="840"/>
        </w:tabs>
        <w:spacing w:before="1"/>
        <w:ind w:right="582"/>
        <w:rPr>
          <w:rFonts w:eastAsia="Calibri"/>
          <w:sz w:val="24"/>
          <w:szCs w:val="24"/>
        </w:rPr>
      </w:pPr>
      <w:r w:rsidRPr="00BB2B21">
        <w:rPr>
          <w:rFonts w:eastAsia="Calibri"/>
          <w:sz w:val="24"/>
          <w:szCs w:val="24"/>
        </w:rPr>
        <w:t>Bottles, other drinks and lunch boxes provided by parents for pupils with food allergies</w:t>
      </w:r>
      <w:r w:rsidRPr="00BB2B21">
        <w:rPr>
          <w:rFonts w:eastAsia="Calibri"/>
          <w:spacing w:val="-2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should be</w:t>
      </w:r>
      <w:r w:rsidRPr="00BB2B21">
        <w:rPr>
          <w:rFonts w:eastAsia="Calibri"/>
          <w:spacing w:val="-1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clearly</w:t>
      </w:r>
      <w:r w:rsidRPr="00BB2B21">
        <w:rPr>
          <w:rFonts w:eastAsia="Calibri"/>
          <w:spacing w:val="-2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labelled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with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the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name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of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the</w:t>
      </w:r>
      <w:r w:rsidRPr="00BB2B21">
        <w:rPr>
          <w:rFonts w:eastAsia="Calibri"/>
          <w:spacing w:val="-1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child</w:t>
      </w:r>
      <w:r w:rsidRPr="00BB2B21">
        <w:rPr>
          <w:rFonts w:eastAsia="Calibri"/>
          <w:spacing w:val="-3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for</w:t>
      </w:r>
      <w:r w:rsidRPr="00BB2B21">
        <w:rPr>
          <w:rFonts w:eastAsia="Calibri"/>
          <w:spacing w:val="-4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whom</w:t>
      </w:r>
      <w:r w:rsidRPr="00BB2B21">
        <w:rPr>
          <w:rFonts w:eastAsia="Calibri"/>
          <w:spacing w:val="-4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>they</w:t>
      </w:r>
      <w:r w:rsidRPr="00BB2B21">
        <w:rPr>
          <w:rFonts w:eastAsia="Calibri"/>
          <w:spacing w:val="-2"/>
          <w:sz w:val="24"/>
          <w:szCs w:val="24"/>
        </w:rPr>
        <w:t xml:space="preserve"> </w:t>
      </w:r>
      <w:r w:rsidRPr="00BB2B21">
        <w:rPr>
          <w:rFonts w:eastAsia="Calibri"/>
          <w:sz w:val="24"/>
          <w:szCs w:val="24"/>
        </w:rPr>
        <w:t xml:space="preserve">are </w:t>
      </w:r>
      <w:r w:rsidRPr="00BB2B21">
        <w:rPr>
          <w:rFonts w:eastAsia="Calibri"/>
          <w:spacing w:val="-2"/>
          <w:sz w:val="24"/>
          <w:szCs w:val="24"/>
        </w:rPr>
        <w:t>intended.</w:t>
      </w:r>
    </w:p>
    <w:p w:rsidR="00220531" w:rsidRPr="00880834" w:rsidRDefault="00220531" w:rsidP="00220531">
      <w:pPr>
        <w:numPr>
          <w:ilvl w:val="0"/>
          <w:numId w:val="11"/>
        </w:numPr>
        <w:tabs>
          <w:tab w:val="left" w:pos="839"/>
        </w:tabs>
        <w:ind w:left="839" w:right="26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pupil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should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taught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also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check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 catering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staff,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="00CE2C7E">
        <w:rPr>
          <w:rFonts w:eastAsia="Calibri"/>
          <w:sz w:val="24"/>
          <w:szCs w:val="24"/>
        </w:rPr>
        <w:t xml:space="preserve">fore </w:t>
      </w:r>
      <w:r w:rsidRPr="00880834">
        <w:rPr>
          <w:rFonts w:eastAsia="Calibri"/>
          <w:sz w:val="24"/>
          <w:szCs w:val="24"/>
        </w:rPr>
        <w:t>selecting their lunch choice.</w:t>
      </w:r>
    </w:p>
    <w:p w:rsidR="00220531" w:rsidRPr="00880834" w:rsidRDefault="00220531" w:rsidP="00220531">
      <w:pPr>
        <w:numPr>
          <w:ilvl w:val="0"/>
          <w:numId w:val="11"/>
        </w:numPr>
        <w:tabs>
          <w:tab w:val="left" w:pos="839"/>
        </w:tabs>
        <w:ind w:left="839" w:right="35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Where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food is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provided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school,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staff should be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educated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about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how 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read labels for food allergens and instructed about measures to prevent cross contamination during the handling, preparation and serving of food. Examples include: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preparing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food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children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food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first;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careful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cleaning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(using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  <w:sectPr w:rsidR="00220531" w:rsidRPr="00880834" w:rsidSect="001D7453">
          <w:pgSz w:w="11900" w:h="16850"/>
          <w:pgMar w:top="1360" w:right="1320" w:bottom="980" w:left="1320" w:header="0" w:footer="787" w:gutter="0"/>
          <w:cols w:space="720"/>
        </w:sectPr>
      </w:pPr>
    </w:p>
    <w:p w:rsidR="00220531" w:rsidRPr="00880834" w:rsidRDefault="00220531" w:rsidP="00220531">
      <w:pPr>
        <w:spacing w:before="38"/>
        <w:ind w:left="84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lastRenderedPageBreak/>
        <w:t>warm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soapy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water)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food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preparation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areas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utensils.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further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information, parents/carers are encouraged to liaise with the Catering Manager.</w:t>
      </w:r>
    </w:p>
    <w:p w:rsidR="00220531" w:rsidRPr="00880834" w:rsidRDefault="00220531" w:rsidP="00220531">
      <w:pPr>
        <w:numPr>
          <w:ilvl w:val="0"/>
          <w:numId w:val="11"/>
        </w:numPr>
        <w:tabs>
          <w:tab w:val="left" w:pos="840"/>
        </w:tabs>
        <w:spacing w:line="242" w:lineRule="auto"/>
        <w:ind w:right="843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Food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should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given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primary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age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food-allergic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children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without parental engagement and permission (e.g. birthday parties, food treats).</w:t>
      </w:r>
    </w:p>
    <w:p w:rsidR="00220531" w:rsidRPr="00880834" w:rsidRDefault="00220531" w:rsidP="00220531">
      <w:pPr>
        <w:numPr>
          <w:ilvl w:val="0"/>
          <w:numId w:val="11"/>
        </w:numPr>
        <w:tabs>
          <w:tab w:val="left" w:pos="840"/>
        </w:tabs>
        <w:ind w:right="424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Use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food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crafts,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cooking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classes,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science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experiments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special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events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(e.g. fetes, assemblies, cultural events) needs to be considered and may need to be restricted/risk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assessed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depending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on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allergies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particular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children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their </w:t>
      </w:r>
      <w:r w:rsidRPr="00880834">
        <w:rPr>
          <w:rFonts w:eastAsia="Calibri"/>
          <w:spacing w:val="-4"/>
          <w:sz w:val="24"/>
          <w:szCs w:val="24"/>
        </w:rPr>
        <w:t>age.</w:t>
      </w:r>
    </w:p>
    <w:p w:rsidR="00220531" w:rsidRPr="00880834" w:rsidRDefault="00220531" w:rsidP="00220531">
      <w:pPr>
        <w:spacing w:before="6"/>
        <w:rPr>
          <w:rFonts w:eastAsia="Calibri"/>
          <w:sz w:val="24"/>
          <w:szCs w:val="24"/>
        </w:rPr>
      </w:pPr>
    </w:p>
    <w:p w:rsidR="00220531" w:rsidRPr="000D0E90" w:rsidRDefault="00220531" w:rsidP="000D0E90">
      <w:pPr>
        <w:pStyle w:val="ListParagraph"/>
        <w:numPr>
          <w:ilvl w:val="0"/>
          <w:numId w:val="22"/>
        </w:numPr>
        <w:tabs>
          <w:tab w:val="left" w:pos="477"/>
        </w:tabs>
        <w:outlineLvl w:val="5"/>
        <w:rPr>
          <w:rFonts w:eastAsia="Calibri"/>
          <w:b/>
          <w:bCs/>
          <w:sz w:val="24"/>
          <w:szCs w:val="24"/>
        </w:rPr>
      </w:pPr>
      <w:r w:rsidRPr="000D0E90">
        <w:rPr>
          <w:rFonts w:eastAsia="Calibri"/>
          <w:b/>
          <w:bCs/>
          <w:sz w:val="24"/>
          <w:szCs w:val="24"/>
          <w:u w:val="single"/>
        </w:rPr>
        <w:t>School</w:t>
      </w:r>
      <w:r w:rsidRPr="000D0E90">
        <w:rPr>
          <w:rFonts w:eastAsia="Calibri"/>
          <w:b/>
          <w:bCs/>
          <w:spacing w:val="-2"/>
          <w:sz w:val="24"/>
          <w:szCs w:val="24"/>
          <w:u w:val="single"/>
        </w:rPr>
        <w:t xml:space="preserve"> trips</w:t>
      </w:r>
    </w:p>
    <w:p w:rsidR="00220531" w:rsidRPr="00880834" w:rsidRDefault="00220531" w:rsidP="00220531">
      <w:pPr>
        <w:spacing w:before="9"/>
        <w:rPr>
          <w:rFonts w:eastAsia="Calibri"/>
          <w:b/>
          <w:sz w:val="24"/>
          <w:szCs w:val="24"/>
        </w:rPr>
      </w:pPr>
    </w:p>
    <w:p w:rsidR="00220531" w:rsidRPr="00880834" w:rsidRDefault="00220531" w:rsidP="00220531">
      <w:pPr>
        <w:spacing w:before="52"/>
        <w:ind w:left="120" w:right="198"/>
        <w:jc w:val="both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Staff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leading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trips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ensure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carry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relevant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emergency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supplies.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Trip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leaders will check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that all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pupils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 medical conditions,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including allergies, carry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their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medication. Pupils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unable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produce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their required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medication</w:t>
      </w:r>
      <w:r w:rsidRPr="00880834">
        <w:rPr>
          <w:rFonts w:eastAsia="Calibri"/>
          <w:spacing w:val="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 not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able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attend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the </w:t>
      </w:r>
      <w:r w:rsidRPr="00880834">
        <w:rPr>
          <w:rFonts w:eastAsia="Calibri"/>
          <w:spacing w:val="-2"/>
          <w:sz w:val="24"/>
          <w:szCs w:val="24"/>
        </w:rPr>
        <w:t>excursion.</w:t>
      </w:r>
    </w:p>
    <w:p w:rsidR="00220531" w:rsidRPr="00880834" w:rsidRDefault="00220531" w:rsidP="00220531">
      <w:pPr>
        <w:spacing w:before="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19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All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activities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trip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risk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assessed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see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if they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pose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threat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to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allergic pupils and alternative activities planned to ensure inclusion.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 w:right="101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Overnight school trips should be possible with careful planning and a meeting for parents with 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lead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member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staff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planning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trip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should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arranged.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Staff at the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venue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 overnight school trip should be briefed early on that an allergic child is attending and will need appropriate food (if provided by the venue).</w:t>
      </w:r>
    </w:p>
    <w:p w:rsidR="00220531" w:rsidRPr="00BB2B21" w:rsidRDefault="00220531" w:rsidP="000D0E90">
      <w:pPr>
        <w:pStyle w:val="ListParagraph"/>
        <w:numPr>
          <w:ilvl w:val="0"/>
          <w:numId w:val="22"/>
        </w:numPr>
        <w:spacing w:before="150"/>
        <w:outlineLvl w:val="5"/>
        <w:rPr>
          <w:rFonts w:eastAsia="Calibri"/>
          <w:b/>
          <w:bCs/>
          <w:sz w:val="24"/>
          <w:szCs w:val="24"/>
          <w:u w:val="single"/>
        </w:rPr>
      </w:pPr>
      <w:r w:rsidRPr="00BB2B21">
        <w:rPr>
          <w:rFonts w:eastAsia="Calibri"/>
          <w:b/>
          <w:bCs/>
          <w:sz w:val="24"/>
          <w:szCs w:val="24"/>
          <w:u w:val="single"/>
        </w:rPr>
        <w:t>Sporting</w:t>
      </w:r>
      <w:r w:rsidRPr="00BB2B21">
        <w:rPr>
          <w:rFonts w:eastAsia="Calibri"/>
          <w:b/>
          <w:bCs/>
          <w:spacing w:val="-2"/>
          <w:sz w:val="24"/>
          <w:szCs w:val="24"/>
          <w:u w:val="single"/>
        </w:rPr>
        <w:t xml:space="preserve"> Excursions</w:t>
      </w:r>
    </w:p>
    <w:p w:rsidR="00802DA6" w:rsidRDefault="00802DA6" w:rsidP="00220531">
      <w:pPr>
        <w:ind w:left="120" w:right="168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 w:right="16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Allergic children should have every opportunity to attend sports trips to other schools. The school will ensure that the P.E. teacher/s are fully aware of the situation. The school being visited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notified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that a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member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team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has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 allergy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when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arranging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fixture. A member of staff trained in administering adrenaline will accompany the team. If another school feels that they are not equipped to cater for any food-allergic child, the school will arrange for the child to take alternative/their own food.</w:t>
      </w:r>
    </w:p>
    <w:p w:rsidR="00220531" w:rsidRPr="00880834" w:rsidRDefault="00220531" w:rsidP="00220531">
      <w:pPr>
        <w:spacing w:before="11"/>
        <w:rPr>
          <w:rFonts w:eastAsia="Calibri"/>
          <w:sz w:val="24"/>
          <w:szCs w:val="24"/>
        </w:rPr>
      </w:pPr>
    </w:p>
    <w:p w:rsidR="00220531" w:rsidRPr="00880834" w:rsidRDefault="00220531" w:rsidP="00220531">
      <w:pPr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Most parents are keen that their children should be included in the full life of the school where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possible,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will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need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their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co-operation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with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any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special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arrangements </w:t>
      </w:r>
      <w:r w:rsidRPr="00880834">
        <w:rPr>
          <w:rFonts w:eastAsia="Calibri"/>
          <w:spacing w:val="-2"/>
          <w:sz w:val="24"/>
          <w:szCs w:val="24"/>
        </w:rPr>
        <w:t>required.</w:t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220531" w:rsidRPr="00880834" w:rsidRDefault="00220531" w:rsidP="000D0E90">
      <w:pPr>
        <w:numPr>
          <w:ilvl w:val="0"/>
          <w:numId w:val="22"/>
        </w:numPr>
        <w:tabs>
          <w:tab w:val="left" w:pos="477"/>
        </w:tabs>
        <w:spacing w:before="151"/>
        <w:ind w:left="477" w:hanging="357"/>
        <w:outlineLvl w:val="5"/>
        <w:rPr>
          <w:rFonts w:eastAsia="Calibri"/>
          <w:b/>
          <w:bCs/>
          <w:sz w:val="24"/>
          <w:szCs w:val="24"/>
        </w:rPr>
      </w:pPr>
      <w:r w:rsidRPr="00880834">
        <w:rPr>
          <w:rFonts w:eastAsia="Calibri"/>
          <w:b/>
          <w:bCs/>
          <w:sz w:val="24"/>
          <w:szCs w:val="24"/>
          <w:u w:val="single"/>
        </w:rPr>
        <w:t>Allergy</w:t>
      </w:r>
      <w:r w:rsidRPr="00880834">
        <w:rPr>
          <w:rFonts w:eastAsia="Calibri"/>
          <w:b/>
          <w:bCs/>
          <w:spacing w:val="-3"/>
          <w:sz w:val="24"/>
          <w:szCs w:val="24"/>
          <w:u w:val="single"/>
        </w:rPr>
        <w:t xml:space="preserve"> </w:t>
      </w:r>
      <w:r w:rsidRPr="00880834">
        <w:rPr>
          <w:rFonts w:eastAsia="Calibri"/>
          <w:b/>
          <w:bCs/>
          <w:sz w:val="24"/>
          <w:szCs w:val="24"/>
          <w:u w:val="single"/>
        </w:rPr>
        <w:t>awareness</w:t>
      </w:r>
      <w:r w:rsidRPr="00880834">
        <w:rPr>
          <w:rFonts w:eastAsia="Calibri"/>
          <w:b/>
          <w:bCs/>
          <w:spacing w:val="-1"/>
          <w:sz w:val="24"/>
          <w:szCs w:val="24"/>
          <w:u w:val="single"/>
        </w:rPr>
        <w:t xml:space="preserve"> </w:t>
      </w:r>
      <w:r w:rsidRPr="00880834">
        <w:rPr>
          <w:rFonts w:eastAsia="Calibri"/>
          <w:b/>
          <w:bCs/>
          <w:sz w:val="24"/>
          <w:szCs w:val="24"/>
          <w:u w:val="single"/>
        </w:rPr>
        <w:t>and</w:t>
      </w:r>
      <w:r w:rsidRPr="00880834">
        <w:rPr>
          <w:rFonts w:eastAsia="Calibri"/>
          <w:b/>
          <w:bCs/>
          <w:spacing w:val="-1"/>
          <w:sz w:val="24"/>
          <w:szCs w:val="24"/>
          <w:u w:val="single"/>
        </w:rPr>
        <w:t xml:space="preserve"> </w:t>
      </w:r>
      <w:r w:rsidRPr="00880834">
        <w:rPr>
          <w:rFonts w:eastAsia="Calibri"/>
          <w:b/>
          <w:bCs/>
          <w:sz w:val="24"/>
          <w:szCs w:val="24"/>
          <w:u w:val="single"/>
        </w:rPr>
        <w:t>nut</w:t>
      </w:r>
      <w:r w:rsidRPr="00880834">
        <w:rPr>
          <w:rFonts w:eastAsia="Calibri"/>
          <w:b/>
          <w:bCs/>
          <w:spacing w:val="-1"/>
          <w:sz w:val="24"/>
          <w:szCs w:val="24"/>
          <w:u w:val="single"/>
        </w:rPr>
        <w:t xml:space="preserve"> </w:t>
      </w:r>
      <w:r w:rsidRPr="00880834">
        <w:rPr>
          <w:rFonts w:eastAsia="Calibri"/>
          <w:b/>
          <w:bCs/>
          <w:spacing w:val="-4"/>
          <w:sz w:val="24"/>
          <w:szCs w:val="24"/>
          <w:u w:val="single"/>
        </w:rPr>
        <w:t>bans</w:t>
      </w:r>
    </w:p>
    <w:p w:rsidR="00220531" w:rsidRPr="00880834" w:rsidRDefault="00220531" w:rsidP="00220531">
      <w:pPr>
        <w:spacing w:before="9"/>
        <w:rPr>
          <w:rFonts w:eastAsia="Calibri"/>
          <w:b/>
          <w:sz w:val="24"/>
          <w:szCs w:val="24"/>
        </w:rPr>
      </w:pPr>
    </w:p>
    <w:p w:rsidR="00220531" w:rsidRPr="00C50F91" w:rsidRDefault="00190FCE" w:rsidP="00C50F91">
      <w:pPr>
        <w:tabs>
          <w:tab w:val="left" w:leader="underscore" w:pos="1339"/>
        </w:tabs>
        <w:spacing w:before="52"/>
        <w:ind w:left="120"/>
        <w:rPr>
          <w:rFonts w:eastAsia="Calibri"/>
          <w:sz w:val="24"/>
          <w:szCs w:val="24"/>
        </w:rPr>
      </w:pPr>
      <w:r>
        <w:rPr>
          <w:rFonts w:eastAsia="Calibri"/>
          <w:spacing w:val="-10"/>
          <w:sz w:val="24"/>
          <w:szCs w:val="24"/>
        </w:rPr>
        <w:t xml:space="preserve">St Mary and St Michael Catholic </w:t>
      </w:r>
      <w:r w:rsidR="000D0E90">
        <w:rPr>
          <w:rFonts w:eastAsia="Calibri"/>
          <w:spacing w:val="-10"/>
          <w:sz w:val="24"/>
          <w:szCs w:val="24"/>
        </w:rPr>
        <w:t xml:space="preserve">Primary </w:t>
      </w:r>
      <w:r>
        <w:rPr>
          <w:rFonts w:eastAsia="Calibri"/>
          <w:spacing w:val="-10"/>
          <w:sz w:val="24"/>
          <w:szCs w:val="24"/>
        </w:rPr>
        <w:t xml:space="preserve">School </w:t>
      </w:r>
      <w:r w:rsidR="00220531" w:rsidRPr="00880834">
        <w:rPr>
          <w:rFonts w:eastAsia="Calibri"/>
          <w:sz w:val="24"/>
          <w:szCs w:val="24"/>
        </w:rPr>
        <w:t>supports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the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approach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advocated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by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Anaphylaxis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UK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towards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pacing w:val="-5"/>
          <w:sz w:val="24"/>
          <w:szCs w:val="24"/>
        </w:rPr>
        <w:t>nut</w:t>
      </w:r>
      <w:r w:rsidR="00C50F91">
        <w:rPr>
          <w:rFonts w:eastAsia="Calibri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bans/nut free schools. They would not necessarily support a blanket ban on any particular allergen in any establishment, including in schools. This is because nuts are only one of many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allergens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that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could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affect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pupils,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and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no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school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could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guarantee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truly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allergen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free environment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for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child living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with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food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allergy.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They</w:t>
      </w:r>
      <w:r w:rsidR="00220531" w:rsidRPr="00880834">
        <w:rPr>
          <w:rFonts w:eastAsia="Calibri"/>
          <w:spacing w:val="-2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advocate</w:t>
      </w:r>
      <w:r w:rsidR="00220531" w:rsidRPr="00880834">
        <w:rPr>
          <w:rFonts w:eastAsia="Calibri"/>
          <w:spacing w:val="-1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instead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for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schools</w:t>
      </w:r>
      <w:r w:rsidR="00220531" w:rsidRPr="00880834">
        <w:rPr>
          <w:rFonts w:eastAsia="Calibri"/>
          <w:spacing w:val="-4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to</w:t>
      </w:r>
      <w:r w:rsidR="00220531" w:rsidRPr="00880834">
        <w:rPr>
          <w:rFonts w:eastAsia="Calibri"/>
          <w:spacing w:val="-3"/>
          <w:sz w:val="24"/>
          <w:szCs w:val="24"/>
        </w:rPr>
        <w:t xml:space="preserve"> </w:t>
      </w:r>
      <w:r w:rsidR="00220531" w:rsidRPr="00880834">
        <w:rPr>
          <w:rFonts w:eastAsia="Calibri"/>
          <w:sz w:val="24"/>
          <w:szCs w:val="24"/>
        </w:rPr>
        <w:t>adopt a culture of allergy awareness and education</w:t>
      </w:r>
      <w:r w:rsidR="00220531" w:rsidRPr="00880834">
        <w:rPr>
          <w:rFonts w:eastAsia="Calibri"/>
          <w:i/>
          <w:sz w:val="24"/>
          <w:szCs w:val="24"/>
        </w:rPr>
        <w:t>.</w:t>
      </w:r>
    </w:p>
    <w:p w:rsidR="00220531" w:rsidRPr="00880834" w:rsidRDefault="00220531" w:rsidP="00220531">
      <w:pPr>
        <w:spacing w:before="1"/>
        <w:rPr>
          <w:rFonts w:eastAsia="Calibri"/>
          <w:i/>
          <w:sz w:val="24"/>
          <w:szCs w:val="24"/>
        </w:rPr>
      </w:pPr>
    </w:p>
    <w:p w:rsidR="00C50F91" w:rsidRPr="00880834" w:rsidRDefault="00220531" w:rsidP="00C50F91">
      <w:pPr>
        <w:ind w:left="119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'whole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awareness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of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allergies'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is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much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better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approach,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ensures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lastRenderedPageBreak/>
        <w:t>teachers, pupils and all other staff are aware of what allergies are, the importance of avoiding the</w:t>
      </w:r>
      <w:r w:rsidR="00C50F91">
        <w:rPr>
          <w:rFonts w:eastAsia="Calibri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pupils’</w:t>
      </w:r>
      <w:r w:rsidR="00C50F91" w:rsidRPr="00880834">
        <w:rPr>
          <w:rFonts w:eastAsia="Calibri"/>
          <w:spacing w:val="-5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allergens,</w:t>
      </w:r>
      <w:r w:rsidR="00C50F91" w:rsidRPr="00880834">
        <w:rPr>
          <w:rFonts w:eastAsia="Calibri"/>
          <w:spacing w:val="-5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the</w:t>
      </w:r>
      <w:r w:rsidR="00C50F91" w:rsidRPr="00880834">
        <w:rPr>
          <w:rFonts w:eastAsia="Calibri"/>
          <w:spacing w:val="-2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signs</w:t>
      </w:r>
      <w:r w:rsidR="00C50F91" w:rsidRPr="00880834">
        <w:rPr>
          <w:rFonts w:eastAsia="Calibri"/>
          <w:spacing w:val="-3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&amp;</w:t>
      </w:r>
      <w:r w:rsidR="00C50F91" w:rsidRPr="00880834">
        <w:rPr>
          <w:rFonts w:eastAsia="Calibri"/>
          <w:spacing w:val="-3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symptoms,</w:t>
      </w:r>
      <w:r w:rsidR="00C50F91" w:rsidRPr="00880834">
        <w:rPr>
          <w:rFonts w:eastAsia="Calibri"/>
          <w:spacing w:val="-5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how</w:t>
      </w:r>
      <w:r w:rsidR="00C50F91" w:rsidRPr="00880834">
        <w:rPr>
          <w:rFonts w:eastAsia="Calibri"/>
          <w:spacing w:val="-1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to</w:t>
      </w:r>
      <w:r w:rsidR="00C50F91" w:rsidRPr="00880834">
        <w:rPr>
          <w:rFonts w:eastAsia="Calibri"/>
          <w:spacing w:val="-4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deal</w:t>
      </w:r>
      <w:r w:rsidR="00C50F91" w:rsidRPr="00880834">
        <w:rPr>
          <w:rFonts w:eastAsia="Calibri"/>
          <w:spacing w:val="-5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with</w:t>
      </w:r>
      <w:r w:rsidR="00C50F91" w:rsidRPr="00880834">
        <w:rPr>
          <w:rFonts w:eastAsia="Calibri"/>
          <w:spacing w:val="-1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allergic</w:t>
      </w:r>
      <w:r w:rsidR="00C50F91" w:rsidRPr="00880834">
        <w:rPr>
          <w:rFonts w:eastAsia="Calibri"/>
          <w:spacing w:val="-3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reactions</w:t>
      </w:r>
      <w:r w:rsidR="00C50F91" w:rsidRPr="00880834">
        <w:rPr>
          <w:rFonts w:eastAsia="Calibri"/>
          <w:spacing w:val="-3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and</w:t>
      </w:r>
      <w:r w:rsidR="00C50F91" w:rsidRPr="00880834">
        <w:rPr>
          <w:rFonts w:eastAsia="Calibri"/>
          <w:spacing w:val="-4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>to</w:t>
      </w:r>
      <w:r w:rsidR="00C50F91" w:rsidRPr="00880834">
        <w:rPr>
          <w:rFonts w:eastAsia="Calibri"/>
          <w:spacing w:val="-4"/>
          <w:sz w:val="24"/>
          <w:szCs w:val="24"/>
        </w:rPr>
        <w:t xml:space="preserve"> </w:t>
      </w:r>
      <w:r w:rsidR="00C50F91" w:rsidRPr="00880834">
        <w:rPr>
          <w:rFonts w:eastAsia="Calibri"/>
          <w:sz w:val="24"/>
          <w:szCs w:val="24"/>
        </w:rPr>
        <w:t xml:space="preserve">ensure policies and procedures are in place to </w:t>
      </w:r>
      <w:proofErr w:type="spellStart"/>
      <w:r w:rsidR="00C50F91" w:rsidRPr="00880834">
        <w:rPr>
          <w:rFonts w:eastAsia="Calibri"/>
          <w:sz w:val="24"/>
          <w:szCs w:val="24"/>
        </w:rPr>
        <w:t>minimise</w:t>
      </w:r>
      <w:proofErr w:type="spellEnd"/>
      <w:r w:rsidR="00C50F91" w:rsidRPr="00880834">
        <w:rPr>
          <w:rFonts w:eastAsia="Calibri"/>
          <w:sz w:val="24"/>
          <w:szCs w:val="24"/>
        </w:rPr>
        <w:t xml:space="preserve"> risk.</w:t>
      </w:r>
    </w:p>
    <w:p w:rsidR="00CE2C7E" w:rsidRDefault="00CE2C7E" w:rsidP="00220531">
      <w:pPr>
        <w:rPr>
          <w:rFonts w:eastAsia="Calibri"/>
          <w:sz w:val="24"/>
          <w:szCs w:val="24"/>
        </w:rPr>
      </w:pPr>
    </w:p>
    <w:p w:rsidR="00CE2C7E" w:rsidRPr="00775D14" w:rsidRDefault="00CE2C7E" w:rsidP="000D0E90">
      <w:pPr>
        <w:pStyle w:val="ListParagraph"/>
        <w:numPr>
          <w:ilvl w:val="0"/>
          <w:numId w:val="22"/>
        </w:numPr>
        <w:tabs>
          <w:tab w:val="left" w:pos="477"/>
        </w:tabs>
        <w:outlineLvl w:val="5"/>
        <w:rPr>
          <w:rFonts w:eastAsia="Calibri"/>
          <w:b/>
          <w:bCs/>
          <w:sz w:val="24"/>
          <w:szCs w:val="24"/>
        </w:rPr>
      </w:pPr>
      <w:r w:rsidRPr="00775D14">
        <w:rPr>
          <w:rFonts w:eastAsia="Calibri"/>
          <w:b/>
          <w:bCs/>
          <w:sz w:val="24"/>
          <w:szCs w:val="24"/>
          <w:u w:val="single"/>
        </w:rPr>
        <w:t xml:space="preserve">Risk </w:t>
      </w:r>
      <w:r w:rsidRPr="00775D14">
        <w:rPr>
          <w:rFonts w:eastAsia="Calibri"/>
          <w:b/>
          <w:bCs/>
          <w:spacing w:val="-2"/>
          <w:sz w:val="24"/>
          <w:szCs w:val="24"/>
          <w:u w:val="single"/>
        </w:rPr>
        <w:t>Assessment</w:t>
      </w:r>
    </w:p>
    <w:p w:rsidR="00CE2C7E" w:rsidRPr="00880834" w:rsidRDefault="00CE2C7E" w:rsidP="00CE2C7E">
      <w:pPr>
        <w:spacing w:before="9"/>
        <w:rPr>
          <w:rFonts w:eastAsia="Calibri"/>
          <w:b/>
          <w:sz w:val="24"/>
          <w:szCs w:val="24"/>
        </w:rPr>
      </w:pPr>
    </w:p>
    <w:p w:rsidR="00CE2C7E" w:rsidRPr="00880834" w:rsidRDefault="00775D14" w:rsidP="00CE2C7E">
      <w:pPr>
        <w:tabs>
          <w:tab w:val="left" w:leader="underscore" w:pos="1339"/>
        </w:tabs>
        <w:spacing w:before="52"/>
        <w:ind w:left="120"/>
        <w:rPr>
          <w:rFonts w:eastAsia="Calibri"/>
          <w:sz w:val="24"/>
          <w:szCs w:val="24"/>
        </w:rPr>
      </w:pPr>
      <w:r>
        <w:t>St Mary and St Michael</w:t>
      </w:r>
      <w:r>
        <w:rPr>
          <w:spacing w:val="-3"/>
        </w:rPr>
        <w:t xml:space="preserve"> Catholic Primary School</w:t>
      </w:r>
      <w:r w:rsidR="00CE2C7E">
        <w:rPr>
          <w:rFonts w:eastAsia="Calibri"/>
          <w:spacing w:val="-7"/>
          <w:sz w:val="24"/>
          <w:szCs w:val="24"/>
        </w:rPr>
        <w:t xml:space="preserve">, with support from the school nurse, </w:t>
      </w:r>
      <w:r w:rsidR="00CE2C7E" w:rsidRPr="00880834">
        <w:rPr>
          <w:rFonts w:eastAsia="Calibri"/>
          <w:sz w:val="24"/>
          <w:szCs w:val="24"/>
        </w:rPr>
        <w:t>will</w:t>
      </w:r>
      <w:r w:rsidR="00CE2C7E" w:rsidRPr="00880834">
        <w:rPr>
          <w:rFonts w:eastAsia="Calibri"/>
          <w:spacing w:val="-1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conduct a</w:t>
      </w:r>
      <w:r w:rsidR="00CE2C7E" w:rsidRPr="00880834">
        <w:rPr>
          <w:rFonts w:eastAsia="Calibri"/>
          <w:spacing w:val="-4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detailed individual</w:t>
      </w:r>
      <w:r w:rsidR="00CE2C7E" w:rsidRPr="00880834">
        <w:rPr>
          <w:rFonts w:eastAsia="Calibri"/>
          <w:spacing w:val="-3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risk</w:t>
      </w:r>
      <w:r w:rsidR="00CE2C7E" w:rsidRPr="00880834">
        <w:rPr>
          <w:rFonts w:eastAsia="Calibri"/>
          <w:spacing w:val="-3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assessment</w:t>
      </w:r>
      <w:r w:rsidR="00CE2C7E" w:rsidRPr="00880834">
        <w:rPr>
          <w:rFonts w:eastAsia="Calibri"/>
          <w:spacing w:val="-3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for</w:t>
      </w:r>
      <w:r w:rsidR="00CE2C7E" w:rsidRPr="00880834">
        <w:rPr>
          <w:rFonts w:eastAsia="Calibri"/>
          <w:spacing w:val="-4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all</w:t>
      </w:r>
      <w:r w:rsidR="00CE2C7E" w:rsidRPr="00880834">
        <w:rPr>
          <w:rFonts w:eastAsia="Calibri"/>
          <w:spacing w:val="-1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 xml:space="preserve">new </w:t>
      </w:r>
      <w:r w:rsidR="00CE2C7E" w:rsidRPr="00880834">
        <w:rPr>
          <w:rFonts w:eastAsia="Calibri"/>
          <w:spacing w:val="-2"/>
          <w:sz w:val="24"/>
          <w:szCs w:val="24"/>
        </w:rPr>
        <w:t>joining</w:t>
      </w:r>
      <w:r w:rsidR="00CE2C7E">
        <w:rPr>
          <w:rFonts w:eastAsia="Calibri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pupils</w:t>
      </w:r>
      <w:r w:rsidR="00CE2C7E" w:rsidRPr="00880834">
        <w:rPr>
          <w:rFonts w:eastAsia="Calibri"/>
          <w:spacing w:val="-4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with</w:t>
      </w:r>
      <w:r w:rsidR="00CE2C7E" w:rsidRPr="00880834">
        <w:rPr>
          <w:rFonts w:eastAsia="Calibri"/>
          <w:spacing w:val="-3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allergies</w:t>
      </w:r>
      <w:r w:rsidR="00CE2C7E" w:rsidRPr="00880834">
        <w:rPr>
          <w:rFonts w:eastAsia="Calibri"/>
          <w:spacing w:val="-4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and</w:t>
      </w:r>
      <w:r w:rsidR="00CE2C7E" w:rsidRPr="00880834">
        <w:rPr>
          <w:rFonts w:eastAsia="Calibri"/>
          <w:spacing w:val="-3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any</w:t>
      </w:r>
      <w:r w:rsidR="00CE2C7E" w:rsidRPr="00880834">
        <w:rPr>
          <w:rFonts w:eastAsia="Calibri"/>
          <w:spacing w:val="-2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pupils</w:t>
      </w:r>
      <w:r w:rsidR="00CE2C7E" w:rsidRPr="00880834">
        <w:rPr>
          <w:rFonts w:eastAsia="Calibri"/>
          <w:spacing w:val="-4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newly</w:t>
      </w:r>
      <w:r w:rsidR="00CE2C7E" w:rsidRPr="00880834">
        <w:rPr>
          <w:rFonts w:eastAsia="Calibri"/>
          <w:spacing w:val="-2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diagnosed,</w:t>
      </w:r>
      <w:r w:rsidR="00CE2C7E" w:rsidRPr="00880834">
        <w:rPr>
          <w:rFonts w:eastAsia="Calibri"/>
          <w:spacing w:val="-5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to</w:t>
      </w:r>
      <w:r w:rsidR="00CE2C7E" w:rsidRPr="00880834">
        <w:rPr>
          <w:rFonts w:eastAsia="Calibri"/>
          <w:spacing w:val="-3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help</w:t>
      </w:r>
      <w:r w:rsidR="00CE2C7E" w:rsidRPr="00880834">
        <w:rPr>
          <w:rFonts w:eastAsia="Calibri"/>
          <w:spacing w:val="-3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identify</w:t>
      </w:r>
      <w:r w:rsidR="00CE2C7E" w:rsidRPr="00880834">
        <w:rPr>
          <w:rFonts w:eastAsia="Calibri"/>
          <w:spacing w:val="-2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any</w:t>
      </w:r>
      <w:r w:rsidR="00CE2C7E" w:rsidRPr="00880834">
        <w:rPr>
          <w:rFonts w:eastAsia="Calibri"/>
          <w:spacing w:val="-2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gaps</w:t>
      </w:r>
      <w:r w:rsidR="00CE2C7E" w:rsidRPr="00880834">
        <w:rPr>
          <w:rFonts w:eastAsia="Calibri"/>
          <w:spacing w:val="-2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in</w:t>
      </w:r>
      <w:r w:rsidR="00CE2C7E" w:rsidRPr="00880834">
        <w:rPr>
          <w:rFonts w:eastAsia="Calibri"/>
          <w:spacing w:val="-3"/>
          <w:sz w:val="24"/>
          <w:szCs w:val="24"/>
        </w:rPr>
        <w:t xml:space="preserve"> </w:t>
      </w:r>
      <w:r w:rsidR="00CE2C7E" w:rsidRPr="00880834">
        <w:rPr>
          <w:rFonts w:eastAsia="Calibri"/>
          <w:sz w:val="24"/>
          <w:szCs w:val="24"/>
        </w:rPr>
        <w:t>our systems and processes for keeping allergic children safe.</w:t>
      </w:r>
    </w:p>
    <w:p w:rsidR="00CE2C7E" w:rsidRPr="00880834" w:rsidRDefault="00CE2C7E" w:rsidP="00CE2C7E">
      <w:pPr>
        <w:spacing w:before="1"/>
        <w:rPr>
          <w:rFonts w:eastAsia="Calibri"/>
          <w:sz w:val="24"/>
          <w:szCs w:val="24"/>
        </w:rPr>
      </w:pPr>
    </w:p>
    <w:p w:rsidR="00CE2C7E" w:rsidRPr="00880834" w:rsidRDefault="008457CB" w:rsidP="00CE2C7E">
      <w:pPr>
        <w:ind w:left="120"/>
        <w:rPr>
          <w:rFonts w:eastAsia="Calibri"/>
          <w:sz w:val="24"/>
          <w:szCs w:val="24"/>
        </w:rPr>
      </w:pPr>
      <w:r>
        <w:t>Appendices 1</w:t>
      </w:r>
    </w:p>
    <w:p w:rsidR="00CE2C7E" w:rsidRPr="00880834" w:rsidRDefault="00CE2C7E" w:rsidP="00CE2C7E">
      <w:pPr>
        <w:spacing w:before="9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tabs>
          <w:tab w:val="left" w:pos="477"/>
        </w:tabs>
        <w:spacing w:before="52"/>
        <w:outlineLvl w:val="5"/>
        <w:rPr>
          <w:rFonts w:eastAsia="Calibri"/>
          <w:b/>
          <w:bCs/>
          <w:sz w:val="24"/>
          <w:szCs w:val="24"/>
        </w:rPr>
      </w:pPr>
      <w:r w:rsidRPr="00CE2C7E">
        <w:rPr>
          <w:rFonts w:eastAsia="Calibri"/>
          <w:b/>
          <w:bCs/>
          <w:sz w:val="24"/>
          <w:szCs w:val="24"/>
        </w:rPr>
        <w:t xml:space="preserve"> </w:t>
      </w:r>
      <w:r w:rsidRPr="00880834">
        <w:rPr>
          <w:rFonts w:eastAsia="Calibri"/>
          <w:b/>
          <w:bCs/>
          <w:sz w:val="24"/>
          <w:szCs w:val="24"/>
          <w:u w:val="single"/>
        </w:rPr>
        <w:t>Useful</w:t>
      </w:r>
      <w:r w:rsidRPr="00880834">
        <w:rPr>
          <w:rFonts w:eastAsia="Calibri"/>
          <w:b/>
          <w:bCs/>
          <w:spacing w:val="-2"/>
          <w:sz w:val="24"/>
          <w:szCs w:val="24"/>
          <w:u w:val="single"/>
        </w:rPr>
        <w:t xml:space="preserve"> Links</w:t>
      </w:r>
    </w:p>
    <w:p w:rsidR="00CE2C7E" w:rsidRPr="00880834" w:rsidRDefault="00CE2C7E" w:rsidP="00CE2C7E">
      <w:pPr>
        <w:spacing w:before="9"/>
        <w:rPr>
          <w:rFonts w:eastAsia="Calibri"/>
          <w:b/>
          <w:sz w:val="24"/>
          <w:szCs w:val="24"/>
        </w:rPr>
      </w:pPr>
    </w:p>
    <w:p w:rsidR="00CE2C7E" w:rsidRPr="00880834" w:rsidRDefault="00CE2C7E" w:rsidP="00CE2C7E">
      <w:pPr>
        <w:spacing w:before="52"/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Anaphylaxis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UK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-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hyperlink r:id="rId16">
        <w:r w:rsidRPr="00880834">
          <w:rPr>
            <w:rFonts w:eastAsia="Calibri"/>
            <w:color w:val="0562C1"/>
            <w:spacing w:val="-2"/>
            <w:sz w:val="24"/>
            <w:szCs w:val="24"/>
            <w:u w:val="single" w:color="0562C1"/>
          </w:rPr>
          <w:t>https://www.anaphylaxis.org.uk/</w:t>
        </w:r>
      </w:hyperlink>
    </w:p>
    <w:p w:rsidR="00CE2C7E" w:rsidRPr="00880834" w:rsidRDefault="00CE2C7E" w:rsidP="00CE2C7E">
      <w:pPr>
        <w:spacing w:before="11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numPr>
          <w:ilvl w:val="0"/>
          <w:numId w:val="10"/>
        </w:numPr>
        <w:tabs>
          <w:tab w:val="left" w:pos="840"/>
        </w:tabs>
        <w:ind w:right="807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Safer</w:t>
      </w:r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Schools</w:t>
      </w:r>
      <w:r w:rsidRPr="00880834">
        <w:rPr>
          <w:rFonts w:eastAsia="Calibri"/>
          <w:spacing w:val="-9"/>
          <w:sz w:val="24"/>
          <w:szCs w:val="24"/>
        </w:rPr>
        <w:t xml:space="preserve"> </w:t>
      </w:r>
      <w:proofErr w:type="spellStart"/>
      <w:r w:rsidRPr="00880834">
        <w:rPr>
          <w:rFonts w:eastAsia="Calibri"/>
          <w:sz w:val="24"/>
          <w:szCs w:val="24"/>
        </w:rPr>
        <w:t>Programme</w:t>
      </w:r>
      <w:proofErr w:type="spellEnd"/>
      <w:r w:rsidRPr="00880834">
        <w:rPr>
          <w:rFonts w:eastAsia="Calibri"/>
          <w:spacing w:val="-6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-</w:t>
      </w:r>
      <w:r w:rsidRPr="00880834">
        <w:rPr>
          <w:rFonts w:eastAsia="Calibri"/>
          <w:spacing w:val="40"/>
          <w:sz w:val="24"/>
          <w:szCs w:val="24"/>
        </w:rPr>
        <w:t xml:space="preserve"> </w:t>
      </w:r>
      <w:hyperlink r:id="rId17">
        <w:r w:rsidRPr="00880834">
          <w:rPr>
            <w:rFonts w:eastAsia="Calibri"/>
            <w:sz w:val="24"/>
            <w:szCs w:val="24"/>
            <w:u w:val="single"/>
          </w:rPr>
          <w:t>https://www.anaphylaxis.org.uk/education/safer-</w:t>
        </w:r>
      </w:hyperlink>
      <w:r w:rsidRPr="00880834">
        <w:rPr>
          <w:rFonts w:eastAsia="Calibri"/>
          <w:sz w:val="24"/>
          <w:szCs w:val="24"/>
        </w:rPr>
        <w:t xml:space="preserve"> </w:t>
      </w:r>
      <w:hyperlink r:id="rId18">
        <w:r w:rsidRPr="00880834">
          <w:rPr>
            <w:rFonts w:eastAsia="Calibri"/>
            <w:spacing w:val="-2"/>
            <w:sz w:val="24"/>
            <w:szCs w:val="24"/>
            <w:u w:val="single"/>
          </w:rPr>
          <w:t>schools-</w:t>
        </w:r>
        <w:proofErr w:type="spellStart"/>
        <w:r w:rsidRPr="00880834">
          <w:rPr>
            <w:rFonts w:eastAsia="Calibri"/>
            <w:spacing w:val="-2"/>
            <w:sz w:val="24"/>
            <w:szCs w:val="24"/>
            <w:u w:val="single"/>
          </w:rPr>
          <w:t>programme</w:t>
        </w:r>
        <w:proofErr w:type="spellEnd"/>
        <w:r w:rsidRPr="00880834">
          <w:rPr>
            <w:rFonts w:eastAsia="Calibri"/>
            <w:spacing w:val="-2"/>
            <w:sz w:val="24"/>
            <w:szCs w:val="24"/>
            <w:u w:val="single"/>
          </w:rPr>
          <w:t>/</w:t>
        </w:r>
      </w:hyperlink>
    </w:p>
    <w:p w:rsidR="00CE2C7E" w:rsidRPr="00880834" w:rsidRDefault="00CE2C7E" w:rsidP="00CE2C7E">
      <w:pPr>
        <w:spacing w:before="1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numPr>
          <w:ilvl w:val="0"/>
          <w:numId w:val="10"/>
        </w:numPr>
        <w:tabs>
          <w:tab w:val="left" w:pos="840"/>
        </w:tabs>
        <w:ind w:right="2636"/>
        <w:rPr>
          <w:rFonts w:eastAsia="Calibri"/>
          <w:sz w:val="24"/>
          <w:szCs w:val="24"/>
        </w:rPr>
      </w:pPr>
      <w:proofErr w:type="spellStart"/>
      <w:r w:rsidRPr="00880834">
        <w:rPr>
          <w:rFonts w:eastAsia="Calibri"/>
          <w:sz w:val="24"/>
          <w:szCs w:val="24"/>
        </w:rPr>
        <w:t>AllergyWise</w:t>
      </w:r>
      <w:proofErr w:type="spellEnd"/>
      <w:r w:rsidRPr="00880834">
        <w:rPr>
          <w:rFonts w:eastAsia="Calibri"/>
          <w:sz w:val="24"/>
          <w:szCs w:val="24"/>
        </w:rPr>
        <w:t xml:space="preserve"> for Schools online training - </w:t>
      </w:r>
      <w:hyperlink r:id="rId19">
        <w:r w:rsidRPr="00880834">
          <w:rPr>
            <w:rFonts w:eastAsia="Calibri"/>
            <w:spacing w:val="-2"/>
            <w:sz w:val="24"/>
            <w:szCs w:val="24"/>
            <w:u w:val="single"/>
          </w:rPr>
          <w:t>https://www.allergywise.org.uk/p/allergywise-for-schools1</w:t>
        </w:r>
      </w:hyperlink>
    </w:p>
    <w:p w:rsidR="00CE2C7E" w:rsidRPr="00880834" w:rsidRDefault="00CE2C7E" w:rsidP="00CE2C7E">
      <w:pPr>
        <w:spacing w:before="9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spacing w:before="51"/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UK -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hyperlink r:id="rId20">
        <w:r w:rsidRPr="00880834">
          <w:rPr>
            <w:rFonts w:eastAsia="Calibri"/>
            <w:color w:val="0562C1"/>
            <w:spacing w:val="-2"/>
            <w:sz w:val="24"/>
            <w:szCs w:val="24"/>
            <w:u w:val="single" w:color="0562C1"/>
          </w:rPr>
          <w:t>https://www.allergyuk.org</w:t>
        </w:r>
      </w:hyperlink>
    </w:p>
    <w:p w:rsidR="00CE2C7E" w:rsidRPr="00880834" w:rsidRDefault="00CE2C7E" w:rsidP="00CE2C7E">
      <w:pPr>
        <w:spacing w:before="11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numPr>
          <w:ilvl w:val="0"/>
          <w:numId w:val="10"/>
        </w:numPr>
        <w:tabs>
          <w:tab w:val="left" w:pos="840"/>
        </w:tabs>
        <w:spacing w:before="1"/>
        <w:ind w:right="1695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 xml:space="preserve">Whole school allergy and awareness management - </w:t>
      </w:r>
      <w:hyperlink r:id="rId21">
        <w:r w:rsidRPr="00880834">
          <w:rPr>
            <w:rFonts w:eastAsia="Calibri"/>
            <w:color w:val="0562C1"/>
            <w:spacing w:val="-2"/>
            <w:sz w:val="24"/>
            <w:szCs w:val="24"/>
            <w:u w:val="single" w:color="0562C1"/>
          </w:rPr>
          <w:t>https://www.allergyuk.org/schools/whole-school-allergy-awareness-</w:t>
        </w:r>
      </w:hyperlink>
      <w:r w:rsidRPr="00880834">
        <w:rPr>
          <w:rFonts w:eastAsia="Calibri"/>
          <w:color w:val="0562C1"/>
          <w:spacing w:val="-2"/>
          <w:sz w:val="24"/>
          <w:szCs w:val="24"/>
        </w:rPr>
        <w:t xml:space="preserve"> </w:t>
      </w:r>
      <w:hyperlink r:id="rId22">
        <w:proofErr w:type="spellStart"/>
        <w:r w:rsidRPr="00880834">
          <w:rPr>
            <w:rFonts w:eastAsia="Calibri"/>
            <w:color w:val="0562C1"/>
            <w:spacing w:val="-2"/>
            <w:sz w:val="24"/>
            <w:szCs w:val="24"/>
            <w:u w:val="single" w:color="0562C1"/>
          </w:rPr>
          <w:t>andmanagement</w:t>
        </w:r>
        <w:proofErr w:type="spellEnd"/>
      </w:hyperlink>
    </w:p>
    <w:p w:rsidR="00CE2C7E" w:rsidRPr="00880834" w:rsidRDefault="00CE2C7E" w:rsidP="00CE2C7E">
      <w:pPr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spacing w:before="10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spacing w:before="52"/>
        <w:ind w:left="120" w:right="283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BSACI</w:t>
      </w:r>
      <w:r w:rsidRPr="00880834">
        <w:rPr>
          <w:rFonts w:eastAsia="Calibri"/>
          <w:spacing w:val="-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Action</w:t>
      </w:r>
      <w:r w:rsidRPr="00880834">
        <w:rPr>
          <w:rFonts w:eastAsia="Calibri"/>
          <w:spacing w:val="-8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Plans</w:t>
      </w:r>
      <w:r w:rsidRPr="00880834">
        <w:rPr>
          <w:rFonts w:eastAsia="Calibri"/>
          <w:spacing w:val="-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-</w:t>
      </w:r>
      <w:r w:rsidRPr="00880834">
        <w:rPr>
          <w:rFonts w:eastAsia="Calibri"/>
          <w:spacing w:val="-8"/>
          <w:sz w:val="24"/>
          <w:szCs w:val="24"/>
        </w:rPr>
        <w:t xml:space="preserve"> </w:t>
      </w:r>
      <w:hyperlink r:id="rId23">
        <w:r w:rsidRPr="00880834">
          <w:rPr>
            <w:rFonts w:eastAsia="Calibri"/>
            <w:color w:val="0562C1"/>
            <w:sz w:val="24"/>
            <w:szCs w:val="24"/>
            <w:u w:val="single" w:color="0562C1"/>
          </w:rPr>
          <w:t>https://www.bsaci.org/professional-</w:t>
        </w:r>
      </w:hyperlink>
      <w:r w:rsidRPr="00880834">
        <w:rPr>
          <w:rFonts w:eastAsia="Calibri"/>
          <w:color w:val="0562C1"/>
          <w:sz w:val="24"/>
          <w:szCs w:val="24"/>
        </w:rPr>
        <w:t xml:space="preserve"> </w:t>
      </w:r>
      <w:hyperlink r:id="rId24">
        <w:r w:rsidRPr="00880834">
          <w:rPr>
            <w:rFonts w:eastAsia="Calibri"/>
            <w:color w:val="0562C1"/>
            <w:spacing w:val="-2"/>
            <w:sz w:val="24"/>
            <w:szCs w:val="24"/>
            <w:u w:val="single" w:color="0562C1"/>
          </w:rPr>
          <w:t>resources/resources/</w:t>
        </w:r>
        <w:proofErr w:type="spellStart"/>
        <w:r w:rsidRPr="00880834">
          <w:rPr>
            <w:rFonts w:eastAsia="Calibri"/>
            <w:color w:val="0562C1"/>
            <w:spacing w:val="-2"/>
            <w:sz w:val="24"/>
            <w:szCs w:val="24"/>
            <w:u w:val="single" w:color="0562C1"/>
          </w:rPr>
          <w:t>paediatric</w:t>
        </w:r>
        <w:proofErr w:type="spellEnd"/>
        <w:r w:rsidRPr="00880834">
          <w:rPr>
            <w:rFonts w:eastAsia="Calibri"/>
            <w:color w:val="0562C1"/>
            <w:spacing w:val="-2"/>
            <w:sz w:val="24"/>
            <w:szCs w:val="24"/>
            <w:u w:val="single" w:color="0562C1"/>
          </w:rPr>
          <w:t>-allergy-action-plans/</w:t>
        </w:r>
      </w:hyperlink>
    </w:p>
    <w:p w:rsidR="00CE2C7E" w:rsidRPr="00880834" w:rsidRDefault="00CE2C7E" w:rsidP="00CE2C7E">
      <w:pPr>
        <w:spacing w:before="9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spacing w:before="52"/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Spare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Pens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 Schools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- </w:t>
      </w:r>
      <w:hyperlink r:id="rId25">
        <w:r w:rsidRPr="00880834">
          <w:rPr>
            <w:rFonts w:eastAsia="Calibri"/>
            <w:spacing w:val="-2"/>
            <w:sz w:val="24"/>
            <w:szCs w:val="24"/>
            <w:u w:val="single"/>
          </w:rPr>
          <w:t>http://www.sparepensinschools.uk</w:t>
        </w:r>
      </w:hyperlink>
    </w:p>
    <w:p w:rsidR="00CE2C7E" w:rsidRPr="00880834" w:rsidRDefault="00CE2C7E" w:rsidP="00CE2C7E">
      <w:pPr>
        <w:spacing w:before="9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spacing w:before="51"/>
        <w:ind w:left="120" w:right="13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 xml:space="preserve">Department for Education Supporting pupils at school with medical conditions - </w:t>
      </w:r>
      <w:hyperlink r:id="rId26">
        <w:r w:rsidRPr="00880834">
          <w:rPr>
            <w:rFonts w:eastAsia="Calibri"/>
            <w:spacing w:val="-2"/>
            <w:sz w:val="24"/>
            <w:szCs w:val="24"/>
            <w:u w:val="single"/>
          </w:rPr>
          <w:t>https://assets.publishing.service.gov.uk/government/uploads/system/uploads/attachment_</w:t>
        </w:r>
      </w:hyperlink>
      <w:r w:rsidRPr="00880834">
        <w:rPr>
          <w:rFonts w:eastAsia="Calibri"/>
          <w:spacing w:val="-2"/>
          <w:sz w:val="24"/>
          <w:szCs w:val="24"/>
        </w:rPr>
        <w:t xml:space="preserve"> </w:t>
      </w:r>
      <w:hyperlink r:id="rId27">
        <w:r w:rsidRPr="00880834">
          <w:rPr>
            <w:rFonts w:eastAsia="Calibri"/>
            <w:spacing w:val="-2"/>
            <w:sz w:val="24"/>
            <w:szCs w:val="24"/>
            <w:u w:val="single"/>
          </w:rPr>
          <w:t>data/file/803956/supporting-pupils-at-school-with-medical-conditions.pdf</w:t>
        </w:r>
      </w:hyperlink>
    </w:p>
    <w:p w:rsidR="00CE2C7E" w:rsidRPr="00880834" w:rsidRDefault="00CE2C7E" w:rsidP="00CE2C7E">
      <w:pPr>
        <w:spacing w:before="11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spacing w:before="52"/>
        <w:ind w:left="120" w:right="228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 xml:space="preserve">Department of Health Guidance on the use of adrenaline auto-injectors in schools - </w:t>
      </w:r>
      <w:hyperlink r:id="rId28">
        <w:r w:rsidRPr="00880834">
          <w:rPr>
            <w:rFonts w:eastAsia="Calibri"/>
            <w:spacing w:val="-2"/>
            <w:sz w:val="24"/>
            <w:szCs w:val="24"/>
            <w:u w:val="single"/>
          </w:rPr>
          <w:t>https://assets.publishing.service.gov.uk/government/uploads/system/uploads/attachment_</w:t>
        </w:r>
      </w:hyperlink>
      <w:r w:rsidRPr="00880834">
        <w:rPr>
          <w:rFonts w:eastAsia="Calibri"/>
          <w:spacing w:val="-2"/>
          <w:sz w:val="24"/>
          <w:szCs w:val="24"/>
        </w:rPr>
        <w:t xml:space="preserve"> </w:t>
      </w:r>
      <w:hyperlink r:id="rId29">
        <w:r w:rsidRPr="00880834">
          <w:rPr>
            <w:rFonts w:eastAsia="Calibri"/>
            <w:spacing w:val="-2"/>
            <w:sz w:val="24"/>
            <w:szCs w:val="24"/>
            <w:u w:val="single"/>
          </w:rPr>
          <w:t>data/file/645476/Adrenaline_auto_injectors_in_schools.pdf</w:t>
        </w:r>
      </w:hyperlink>
    </w:p>
    <w:p w:rsidR="00CE2C7E" w:rsidRPr="00880834" w:rsidRDefault="00CE2C7E" w:rsidP="00CE2C7E">
      <w:pPr>
        <w:spacing w:before="9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spacing w:before="51"/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Food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allergy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quality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standards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(The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National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Institute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for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Health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1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Care</w:t>
      </w:r>
      <w:r w:rsidRPr="00880834">
        <w:rPr>
          <w:rFonts w:eastAsia="Calibri"/>
          <w:spacing w:val="-7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Excellence,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March 2016) </w:t>
      </w:r>
      <w:hyperlink r:id="rId30">
        <w:r w:rsidRPr="00880834">
          <w:rPr>
            <w:rFonts w:eastAsia="Calibri"/>
            <w:sz w:val="24"/>
            <w:szCs w:val="24"/>
            <w:u w:val="single"/>
          </w:rPr>
          <w:t>https://www.nice.org.uk/guidance/qs118</w:t>
        </w:r>
      </w:hyperlink>
    </w:p>
    <w:p w:rsidR="00CE2C7E" w:rsidRPr="00880834" w:rsidRDefault="00CE2C7E" w:rsidP="00CE2C7E">
      <w:pPr>
        <w:spacing w:before="9"/>
        <w:rPr>
          <w:rFonts w:eastAsia="Calibri"/>
          <w:sz w:val="24"/>
          <w:szCs w:val="24"/>
        </w:rPr>
      </w:pPr>
    </w:p>
    <w:p w:rsidR="00CE2C7E" w:rsidRPr="00880834" w:rsidRDefault="00CE2C7E" w:rsidP="00CE2C7E">
      <w:pPr>
        <w:spacing w:before="52"/>
        <w:ind w:left="120"/>
        <w:rPr>
          <w:rFonts w:eastAsia="Calibri"/>
          <w:sz w:val="24"/>
          <w:szCs w:val="24"/>
        </w:rPr>
      </w:pPr>
      <w:r w:rsidRPr="00880834">
        <w:rPr>
          <w:rFonts w:eastAsia="Calibri"/>
          <w:sz w:val="24"/>
          <w:szCs w:val="24"/>
        </w:rPr>
        <w:t>Anaphylaxis: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assessment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and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referral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after</w:t>
      </w:r>
      <w:r w:rsidRPr="00880834">
        <w:rPr>
          <w:rFonts w:eastAsia="Calibri"/>
          <w:spacing w:val="-5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emergency</w:t>
      </w:r>
      <w:r w:rsidRPr="00880834">
        <w:rPr>
          <w:rFonts w:eastAsia="Calibri"/>
          <w:spacing w:val="-3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treatment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(The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National</w:t>
      </w:r>
      <w:r w:rsidRPr="00880834">
        <w:rPr>
          <w:rFonts w:eastAsia="Calibri"/>
          <w:spacing w:val="-2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>Institute</w:t>
      </w:r>
      <w:r w:rsidRPr="00880834">
        <w:rPr>
          <w:rFonts w:eastAsia="Calibri"/>
          <w:spacing w:val="-4"/>
          <w:sz w:val="24"/>
          <w:szCs w:val="24"/>
        </w:rPr>
        <w:t xml:space="preserve"> </w:t>
      </w:r>
      <w:r w:rsidRPr="00880834">
        <w:rPr>
          <w:rFonts w:eastAsia="Calibri"/>
          <w:sz w:val="24"/>
          <w:szCs w:val="24"/>
        </w:rPr>
        <w:t xml:space="preserve">for Health and Care Excellence, 2020) </w:t>
      </w:r>
      <w:hyperlink r:id="rId31">
        <w:r w:rsidRPr="00880834">
          <w:rPr>
            <w:rFonts w:eastAsia="Calibri"/>
            <w:spacing w:val="-2"/>
            <w:sz w:val="24"/>
            <w:szCs w:val="24"/>
            <w:u w:val="single"/>
          </w:rPr>
          <w:t>https://www.nice.org.uk/guidance/cg134?unlid=22904150420167115834</w:t>
        </w:r>
      </w:hyperlink>
    </w:p>
    <w:p w:rsidR="00CE2C7E" w:rsidRPr="00880834" w:rsidRDefault="00CE2C7E" w:rsidP="00CE2C7E">
      <w:pPr>
        <w:pStyle w:val="BodyText"/>
        <w:spacing w:before="2"/>
      </w:pPr>
    </w:p>
    <w:p w:rsidR="00CE2C7E" w:rsidRDefault="008457CB" w:rsidP="00220531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Appendices 1</w:t>
      </w:r>
    </w:p>
    <w:p w:rsidR="008457CB" w:rsidRDefault="008457CB" w:rsidP="00220531">
      <w:pPr>
        <w:rPr>
          <w:rFonts w:eastAsia="Calibri"/>
          <w:sz w:val="24"/>
          <w:szCs w:val="24"/>
        </w:rPr>
      </w:pPr>
    </w:p>
    <w:p w:rsidR="008457CB" w:rsidRDefault="008457CB" w:rsidP="00220531">
      <w:pPr>
        <w:rPr>
          <w:rFonts w:eastAsia="Calibri"/>
          <w:sz w:val="24"/>
          <w:szCs w:val="24"/>
        </w:rPr>
      </w:pPr>
    </w:p>
    <w:p w:rsidR="008457CB" w:rsidRDefault="008457CB" w:rsidP="00220531">
      <w:pPr>
        <w:rPr>
          <w:rFonts w:eastAsia="Calibri"/>
          <w:sz w:val="24"/>
          <w:szCs w:val="24"/>
        </w:rPr>
      </w:pPr>
    </w:p>
    <w:p w:rsidR="008457CB" w:rsidRPr="00880834" w:rsidRDefault="008457CB" w:rsidP="00220531">
      <w:pPr>
        <w:rPr>
          <w:rFonts w:eastAsia="Calibri"/>
          <w:sz w:val="24"/>
          <w:szCs w:val="24"/>
        </w:rPr>
        <w:sectPr w:rsidR="008457CB" w:rsidRPr="00880834" w:rsidSect="001D7453">
          <w:pgSz w:w="11900" w:h="16850"/>
          <w:pgMar w:top="1400" w:right="1320" w:bottom="980" w:left="1320" w:header="0" w:footer="787" w:gutter="0"/>
          <w:cols w:space="720"/>
        </w:sectPr>
      </w:pPr>
      <w:r>
        <w:rPr>
          <w:noProof/>
        </w:rPr>
        <w:drawing>
          <wp:anchor distT="0" distB="0" distL="114300" distR="114300" simplePos="0" relativeHeight="487601664" behindDoc="1" locked="0" layoutInCell="1" allowOverlap="1" wp14:anchorId="1C9B6C79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5074368" cy="7210425"/>
            <wp:effectExtent l="0" t="0" r="0" b="0"/>
            <wp:wrapTight wrapText="bothSides">
              <wp:wrapPolygon edited="0">
                <wp:start x="0" y="0"/>
                <wp:lineTo x="0" y="21514"/>
                <wp:lineTo x="21489" y="21514"/>
                <wp:lineTo x="2148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368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0531" w:rsidRPr="00880834" w:rsidRDefault="00220531" w:rsidP="00220531">
      <w:pPr>
        <w:rPr>
          <w:rFonts w:eastAsia="Calibri"/>
          <w:sz w:val="24"/>
          <w:szCs w:val="24"/>
        </w:rPr>
      </w:pPr>
    </w:p>
    <w:p w:rsidR="00352CD4" w:rsidRPr="00352CD4" w:rsidRDefault="00352CD4" w:rsidP="00352CD4">
      <w:pPr>
        <w:spacing w:before="5"/>
        <w:rPr>
          <w:sz w:val="16"/>
          <w:szCs w:val="24"/>
        </w:rPr>
      </w:pPr>
    </w:p>
    <w:p w:rsidR="00352CD4" w:rsidRPr="00352CD4" w:rsidRDefault="00352CD4" w:rsidP="00352CD4">
      <w:pPr>
        <w:ind w:left="544"/>
        <w:rPr>
          <w:i/>
          <w:sz w:val="18"/>
        </w:rPr>
      </w:pPr>
      <w:bookmarkStart w:id="1" w:name="_Hlk149741013"/>
      <w:r w:rsidRPr="00352CD4">
        <w:rPr>
          <w:i/>
          <w:color w:val="FF3636"/>
          <w:spacing w:val="-2"/>
          <w:w w:val="110"/>
          <w:sz w:val="18"/>
        </w:rPr>
        <w:t>Append</w:t>
      </w:r>
      <w:r w:rsidRPr="00352CD4">
        <w:rPr>
          <w:i/>
          <w:color w:val="FF6464"/>
          <w:spacing w:val="-2"/>
          <w:w w:val="110"/>
          <w:sz w:val="18"/>
        </w:rPr>
        <w:t>ix</w:t>
      </w:r>
      <w:r w:rsidRPr="00352CD4">
        <w:rPr>
          <w:i/>
          <w:color w:val="A14242"/>
          <w:spacing w:val="-2"/>
          <w:w w:val="110"/>
          <w:sz w:val="18"/>
        </w:rPr>
        <w:t>:2</w:t>
      </w:r>
    </w:p>
    <w:bookmarkEnd w:id="1"/>
    <w:p w:rsidR="00352CD4" w:rsidRPr="00352CD4" w:rsidRDefault="00352CD4" w:rsidP="00352CD4">
      <w:pPr>
        <w:spacing w:before="2"/>
        <w:rPr>
          <w:sz w:val="6"/>
          <w:szCs w:val="24"/>
        </w:rPr>
      </w:pPr>
    </w:p>
    <w:p w:rsidR="00352CD4" w:rsidRPr="00352CD4" w:rsidRDefault="00352CD4" w:rsidP="00352CD4">
      <w:pPr>
        <w:spacing w:before="9"/>
        <w:rPr>
          <w:sz w:val="19"/>
          <w:szCs w:val="24"/>
        </w:rPr>
      </w:pPr>
    </w:p>
    <w:p w:rsidR="00352CD4" w:rsidRPr="00352CD4" w:rsidRDefault="00352CD4" w:rsidP="00352CD4">
      <w:pPr>
        <w:spacing w:before="94"/>
        <w:ind w:left="751"/>
        <w:rPr>
          <w:sz w:val="27"/>
        </w:rPr>
      </w:pPr>
      <w:r w:rsidRPr="00352CD4">
        <w:rPr>
          <w:w w:val="105"/>
          <w:sz w:val="27"/>
        </w:rPr>
        <w:t>I</w:t>
      </w:r>
      <w:r w:rsidRPr="00352CD4">
        <w:rPr>
          <w:color w:val="313131"/>
          <w:w w:val="105"/>
          <w:sz w:val="27"/>
        </w:rPr>
        <w:t>nd</w:t>
      </w:r>
      <w:r w:rsidRPr="00352CD4">
        <w:rPr>
          <w:w w:val="105"/>
          <w:sz w:val="27"/>
        </w:rPr>
        <w:t>i</w:t>
      </w:r>
      <w:r w:rsidRPr="00352CD4">
        <w:rPr>
          <w:color w:val="313131"/>
          <w:w w:val="105"/>
          <w:sz w:val="27"/>
        </w:rPr>
        <w:t>vidual</w:t>
      </w:r>
      <w:r w:rsidRPr="00352CD4">
        <w:rPr>
          <w:color w:val="313131"/>
          <w:spacing w:val="-9"/>
          <w:w w:val="105"/>
          <w:sz w:val="27"/>
        </w:rPr>
        <w:t xml:space="preserve"> </w:t>
      </w:r>
      <w:r w:rsidRPr="00352CD4">
        <w:rPr>
          <w:color w:val="313131"/>
          <w:w w:val="105"/>
          <w:sz w:val="27"/>
        </w:rPr>
        <w:t>Health</w:t>
      </w:r>
      <w:r w:rsidRPr="00352CD4">
        <w:rPr>
          <w:color w:val="313131"/>
          <w:spacing w:val="4"/>
          <w:w w:val="105"/>
          <w:sz w:val="27"/>
        </w:rPr>
        <w:t xml:space="preserve"> </w:t>
      </w:r>
      <w:r w:rsidRPr="00352CD4">
        <w:rPr>
          <w:color w:val="111111"/>
          <w:w w:val="105"/>
          <w:sz w:val="27"/>
        </w:rPr>
        <w:t>Care</w:t>
      </w:r>
      <w:r w:rsidRPr="00352CD4">
        <w:rPr>
          <w:color w:val="111111"/>
          <w:spacing w:val="3"/>
          <w:w w:val="105"/>
          <w:sz w:val="27"/>
        </w:rPr>
        <w:t xml:space="preserve"> </w:t>
      </w:r>
      <w:r w:rsidRPr="00352CD4">
        <w:rPr>
          <w:color w:val="232323"/>
          <w:w w:val="105"/>
          <w:sz w:val="27"/>
        </w:rPr>
        <w:t>Plan</w:t>
      </w:r>
      <w:r w:rsidRPr="00352CD4">
        <w:rPr>
          <w:color w:val="232323"/>
          <w:spacing w:val="-3"/>
          <w:w w:val="105"/>
          <w:sz w:val="27"/>
        </w:rPr>
        <w:t xml:space="preserve"> </w:t>
      </w:r>
      <w:r w:rsidRPr="00352CD4">
        <w:rPr>
          <w:color w:val="313131"/>
          <w:spacing w:val="-2"/>
          <w:w w:val="105"/>
          <w:sz w:val="27"/>
        </w:rPr>
        <w:t>(IHCP)</w:t>
      </w:r>
    </w:p>
    <w:p w:rsidR="00352CD4" w:rsidRPr="00352CD4" w:rsidRDefault="00352CD4" w:rsidP="00352CD4">
      <w:pPr>
        <w:spacing w:before="1"/>
        <w:rPr>
          <w:sz w:val="14"/>
          <w:szCs w:val="24"/>
        </w:rPr>
      </w:pPr>
    </w:p>
    <w:tbl>
      <w:tblPr>
        <w:tblW w:w="0" w:type="auto"/>
        <w:tblInd w:w="50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237"/>
        <w:gridCol w:w="1338"/>
        <w:gridCol w:w="4369"/>
      </w:tblGrid>
      <w:tr w:rsidR="00352CD4" w:rsidRPr="00352CD4" w:rsidTr="00A219EE">
        <w:trPr>
          <w:trHeight w:val="2533"/>
        </w:trPr>
        <w:tc>
          <w:tcPr>
            <w:tcW w:w="2269" w:type="dxa"/>
            <w:tcBorders>
              <w:left w:val="single" w:sz="8" w:space="0" w:color="000000"/>
            </w:tcBorders>
          </w:tcPr>
          <w:p w:rsidR="00352CD4" w:rsidRPr="00352CD4" w:rsidRDefault="00352CD4" w:rsidP="00352CD4">
            <w:pPr>
              <w:spacing w:before="5"/>
              <w:rPr>
                <w:sz w:val="117"/>
              </w:rPr>
            </w:pPr>
          </w:p>
          <w:p w:rsidR="00352CD4" w:rsidRPr="00352CD4" w:rsidRDefault="00352CD4" w:rsidP="00352CD4">
            <w:pPr>
              <w:ind w:right="303"/>
              <w:jc w:val="center"/>
              <w:rPr>
                <w:rFonts w:ascii="Times New Roman"/>
                <w:sz w:val="72"/>
              </w:rPr>
            </w:pPr>
            <w:r w:rsidRPr="00352CD4">
              <w:rPr>
                <w:rFonts w:ascii="Times New Roman"/>
                <w:color w:val="DADADA"/>
                <w:w w:val="104"/>
                <w:sz w:val="72"/>
              </w:rPr>
              <w:t>"</w:t>
            </w:r>
          </w:p>
        </w:tc>
        <w:tc>
          <w:tcPr>
            <w:tcW w:w="237" w:type="dxa"/>
            <w:tcBorders>
              <w:top w:val="nil"/>
              <w:bottom w:val="single" w:sz="24" w:space="0" w:color="000000"/>
            </w:tcBorders>
          </w:tcPr>
          <w:p w:rsidR="00352CD4" w:rsidRPr="00352CD4" w:rsidRDefault="00352CD4" w:rsidP="00352CD4">
            <w:pPr>
              <w:rPr>
                <w:rFonts w:ascii="Times New Roman"/>
                <w:sz w:val="18"/>
              </w:rPr>
            </w:pPr>
          </w:p>
        </w:tc>
        <w:tc>
          <w:tcPr>
            <w:tcW w:w="5707" w:type="dxa"/>
            <w:gridSpan w:val="2"/>
          </w:tcPr>
          <w:p w:rsidR="00352CD4" w:rsidRPr="00352CD4" w:rsidRDefault="00352CD4" w:rsidP="00352CD4">
            <w:pPr>
              <w:spacing w:before="90" w:line="518" w:lineRule="auto"/>
              <w:ind w:left="125" w:right="4566" w:firstLine="1"/>
              <w:rPr>
                <w:sz w:val="15"/>
              </w:rPr>
            </w:pPr>
            <w:r w:rsidRPr="00352CD4">
              <w:rPr>
                <w:color w:val="444444"/>
                <w:spacing w:val="-2"/>
                <w:sz w:val="15"/>
              </w:rPr>
              <w:t>Nam</w:t>
            </w:r>
            <w:r w:rsidRPr="00352CD4">
              <w:rPr>
                <w:color w:val="232323"/>
                <w:spacing w:val="-2"/>
                <w:sz w:val="15"/>
              </w:rPr>
              <w:t>e</w:t>
            </w:r>
            <w:r w:rsidRPr="00352CD4">
              <w:rPr>
                <w:color w:val="7C7C7C"/>
                <w:spacing w:val="-2"/>
                <w:sz w:val="15"/>
              </w:rPr>
              <w:t>:</w:t>
            </w:r>
            <w:r w:rsidRPr="00352CD4">
              <w:rPr>
                <w:color w:val="7C7C7C"/>
                <w:spacing w:val="40"/>
                <w:sz w:val="15"/>
              </w:rPr>
              <w:t xml:space="preserve"> </w:t>
            </w:r>
            <w:r w:rsidRPr="00352CD4">
              <w:rPr>
                <w:color w:val="444444"/>
                <w:sz w:val="17"/>
              </w:rPr>
              <w:t>Date of</w:t>
            </w:r>
            <w:r w:rsidRPr="00352CD4">
              <w:rPr>
                <w:color w:val="444444"/>
                <w:spacing w:val="-11"/>
                <w:sz w:val="17"/>
              </w:rPr>
              <w:t xml:space="preserve"> </w:t>
            </w:r>
            <w:r w:rsidRPr="00352CD4">
              <w:rPr>
                <w:color w:val="232323"/>
                <w:sz w:val="17"/>
              </w:rPr>
              <w:t>B</w:t>
            </w:r>
            <w:r w:rsidRPr="00352CD4">
              <w:rPr>
                <w:color w:val="444444"/>
                <w:sz w:val="17"/>
              </w:rPr>
              <w:t>i</w:t>
            </w:r>
            <w:r w:rsidRPr="00352CD4">
              <w:rPr>
                <w:color w:val="7C7C7C"/>
                <w:sz w:val="17"/>
              </w:rPr>
              <w:t>rth</w:t>
            </w:r>
            <w:r w:rsidRPr="00352CD4">
              <w:rPr>
                <w:sz w:val="17"/>
              </w:rPr>
              <w:t xml:space="preserve">: </w:t>
            </w:r>
            <w:r w:rsidRPr="00352CD4">
              <w:rPr>
                <w:color w:val="444444"/>
                <w:spacing w:val="-2"/>
                <w:sz w:val="15"/>
              </w:rPr>
              <w:t>NHS</w:t>
            </w:r>
            <w:r w:rsidRPr="00352CD4">
              <w:rPr>
                <w:color w:val="444444"/>
                <w:spacing w:val="-16"/>
                <w:sz w:val="15"/>
              </w:rPr>
              <w:t xml:space="preserve"> </w:t>
            </w:r>
            <w:r w:rsidRPr="00352CD4">
              <w:rPr>
                <w:color w:val="444444"/>
                <w:spacing w:val="-2"/>
                <w:sz w:val="15"/>
              </w:rPr>
              <w:t>Nu</w:t>
            </w:r>
            <w:r w:rsidRPr="00352CD4">
              <w:rPr>
                <w:spacing w:val="-2"/>
                <w:sz w:val="15"/>
              </w:rPr>
              <w:t>m</w:t>
            </w:r>
            <w:r w:rsidRPr="00352CD4">
              <w:rPr>
                <w:color w:val="595959"/>
                <w:spacing w:val="-2"/>
                <w:sz w:val="15"/>
              </w:rPr>
              <w:t>b</w:t>
            </w:r>
            <w:r w:rsidRPr="00352CD4">
              <w:rPr>
                <w:color w:val="232323"/>
                <w:spacing w:val="-2"/>
                <w:sz w:val="15"/>
              </w:rPr>
              <w:t>er:</w:t>
            </w:r>
          </w:p>
          <w:p w:rsidR="00352CD4" w:rsidRPr="00352CD4" w:rsidRDefault="00352CD4" w:rsidP="00352CD4">
            <w:pPr>
              <w:spacing w:before="33"/>
              <w:ind w:left="131"/>
              <w:rPr>
                <w:sz w:val="15"/>
              </w:rPr>
            </w:pPr>
            <w:r w:rsidRPr="00352CD4">
              <w:rPr>
                <w:color w:val="313131"/>
                <w:spacing w:val="-2"/>
                <w:w w:val="105"/>
                <w:sz w:val="15"/>
              </w:rPr>
              <w:t>Sc</w:t>
            </w:r>
            <w:r w:rsidRPr="00352CD4">
              <w:rPr>
                <w:color w:val="595959"/>
                <w:spacing w:val="-2"/>
                <w:w w:val="105"/>
                <w:sz w:val="15"/>
              </w:rPr>
              <w:t>h</w:t>
            </w:r>
            <w:r w:rsidRPr="00352CD4">
              <w:rPr>
                <w:color w:val="313131"/>
                <w:spacing w:val="-2"/>
                <w:w w:val="105"/>
                <w:sz w:val="15"/>
              </w:rPr>
              <w:t>o</w:t>
            </w:r>
            <w:r w:rsidRPr="00352CD4">
              <w:rPr>
                <w:color w:val="595959"/>
                <w:spacing w:val="-2"/>
                <w:w w:val="105"/>
                <w:sz w:val="15"/>
              </w:rPr>
              <w:t>o</w:t>
            </w:r>
            <w:r w:rsidRPr="00352CD4">
              <w:rPr>
                <w:color w:val="232323"/>
                <w:spacing w:val="-2"/>
                <w:w w:val="105"/>
                <w:sz w:val="15"/>
              </w:rPr>
              <w:t>l</w:t>
            </w:r>
            <w:r w:rsidRPr="00352CD4">
              <w:rPr>
                <w:color w:val="7C7C7C"/>
                <w:spacing w:val="-2"/>
                <w:w w:val="105"/>
                <w:sz w:val="15"/>
              </w:rPr>
              <w:t>:</w:t>
            </w:r>
          </w:p>
          <w:p w:rsidR="00352CD4" w:rsidRPr="00352CD4" w:rsidRDefault="00352CD4" w:rsidP="00352CD4">
            <w:pPr>
              <w:spacing w:before="6"/>
              <w:rPr>
                <w:sz w:val="18"/>
              </w:rPr>
            </w:pPr>
          </w:p>
          <w:p w:rsidR="00352CD4" w:rsidRPr="00352CD4" w:rsidRDefault="00352CD4" w:rsidP="00352CD4">
            <w:pPr>
              <w:ind w:left="114"/>
              <w:rPr>
                <w:rFonts w:ascii="Times New Roman"/>
                <w:sz w:val="19"/>
              </w:rPr>
            </w:pPr>
            <w:r w:rsidRPr="00352CD4">
              <w:rPr>
                <w:rFonts w:ascii="Times New Roman"/>
                <w:color w:val="595959"/>
                <w:spacing w:val="-2"/>
                <w:sz w:val="19"/>
              </w:rPr>
              <w:t>Cl</w:t>
            </w:r>
            <w:r w:rsidRPr="00352CD4">
              <w:rPr>
                <w:rFonts w:ascii="Times New Roman"/>
                <w:color w:val="232323"/>
                <w:spacing w:val="-2"/>
                <w:sz w:val="19"/>
              </w:rPr>
              <w:t>ass</w:t>
            </w:r>
            <w:r w:rsidRPr="00352CD4">
              <w:rPr>
                <w:rFonts w:ascii="Times New Roman"/>
                <w:color w:val="7C7C7C"/>
                <w:spacing w:val="-2"/>
                <w:sz w:val="19"/>
              </w:rPr>
              <w:t>/</w:t>
            </w:r>
            <w:r w:rsidRPr="00352CD4">
              <w:rPr>
                <w:rFonts w:ascii="Times New Roman"/>
                <w:color w:val="595959"/>
                <w:spacing w:val="-2"/>
                <w:sz w:val="19"/>
              </w:rPr>
              <w:t>f</w:t>
            </w:r>
            <w:r w:rsidRPr="00352CD4">
              <w:rPr>
                <w:rFonts w:ascii="Times New Roman"/>
                <w:color w:val="313131"/>
                <w:spacing w:val="-2"/>
                <w:sz w:val="19"/>
              </w:rPr>
              <w:t>o</w:t>
            </w:r>
            <w:r w:rsidRPr="00352CD4">
              <w:rPr>
                <w:rFonts w:ascii="Times New Roman"/>
                <w:color w:val="7C7C7C"/>
                <w:spacing w:val="-2"/>
                <w:sz w:val="19"/>
              </w:rPr>
              <w:t>r</w:t>
            </w:r>
            <w:r w:rsidRPr="00352CD4">
              <w:rPr>
                <w:rFonts w:ascii="Times New Roman"/>
                <w:color w:val="313131"/>
                <w:spacing w:val="-2"/>
                <w:sz w:val="19"/>
              </w:rPr>
              <w:t>m</w:t>
            </w:r>
            <w:r w:rsidRPr="00352CD4">
              <w:rPr>
                <w:rFonts w:ascii="Times New Roman"/>
                <w:color w:val="7C7C7C"/>
                <w:spacing w:val="-2"/>
                <w:sz w:val="19"/>
              </w:rPr>
              <w:t>:</w:t>
            </w:r>
          </w:p>
          <w:p w:rsidR="00352CD4" w:rsidRPr="00352CD4" w:rsidRDefault="00352CD4" w:rsidP="00352CD4">
            <w:pPr>
              <w:spacing w:before="6"/>
              <w:rPr>
                <w:sz w:val="16"/>
              </w:rPr>
            </w:pPr>
          </w:p>
          <w:p w:rsidR="00352CD4" w:rsidRPr="00352CD4" w:rsidRDefault="00352CD4" w:rsidP="00352CD4">
            <w:pPr>
              <w:ind w:left="126"/>
              <w:rPr>
                <w:sz w:val="15"/>
              </w:rPr>
            </w:pPr>
            <w:r w:rsidRPr="00352CD4">
              <w:rPr>
                <w:color w:val="232323"/>
                <w:w w:val="115"/>
                <w:sz w:val="15"/>
              </w:rPr>
              <w:t>Date of</w:t>
            </w:r>
            <w:r w:rsidRPr="00352CD4">
              <w:rPr>
                <w:color w:val="232323"/>
                <w:spacing w:val="-4"/>
                <w:w w:val="115"/>
                <w:sz w:val="15"/>
              </w:rPr>
              <w:t xml:space="preserve"> </w:t>
            </w:r>
            <w:r w:rsidRPr="00352CD4">
              <w:rPr>
                <w:color w:val="444444"/>
                <w:spacing w:val="-2"/>
                <w:w w:val="115"/>
                <w:sz w:val="15"/>
              </w:rPr>
              <w:t>P</w:t>
            </w:r>
            <w:r w:rsidRPr="00352CD4">
              <w:rPr>
                <w:color w:val="232323"/>
                <w:spacing w:val="-2"/>
                <w:w w:val="115"/>
                <w:sz w:val="15"/>
              </w:rPr>
              <w:t>la</w:t>
            </w:r>
            <w:r w:rsidRPr="00352CD4">
              <w:rPr>
                <w:color w:val="444444"/>
                <w:spacing w:val="-2"/>
                <w:w w:val="115"/>
                <w:sz w:val="15"/>
              </w:rPr>
              <w:t>n</w:t>
            </w:r>
            <w:r w:rsidRPr="00352CD4">
              <w:rPr>
                <w:spacing w:val="-2"/>
                <w:w w:val="115"/>
                <w:sz w:val="15"/>
              </w:rPr>
              <w:t>:</w:t>
            </w:r>
          </w:p>
        </w:tc>
      </w:tr>
      <w:tr w:rsidR="00352CD4" w:rsidRPr="00352CD4" w:rsidTr="00A219EE">
        <w:trPr>
          <w:trHeight w:val="1029"/>
        </w:trPr>
        <w:tc>
          <w:tcPr>
            <w:tcW w:w="8213" w:type="dxa"/>
            <w:gridSpan w:val="4"/>
            <w:tcBorders>
              <w:top w:val="single" w:sz="24" w:space="0" w:color="000000"/>
              <w:left w:val="single" w:sz="24" w:space="0" w:color="000000"/>
            </w:tcBorders>
          </w:tcPr>
          <w:p w:rsidR="00352CD4" w:rsidRPr="00352CD4" w:rsidRDefault="00352CD4" w:rsidP="00352CD4">
            <w:pPr>
              <w:spacing w:before="69"/>
              <w:ind w:left="95"/>
              <w:rPr>
                <w:sz w:val="20"/>
              </w:rPr>
            </w:pPr>
            <w:r w:rsidRPr="00352CD4">
              <w:rPr>
                <w:color w:val="232323"/>
                <w:w w:val="105"/>
                <w:sz w:val="20"/>
              </w:rPr>
              <w:t>I</w:t>
            </w:r>
            <w:r w:rsidRPr="00352CD4">
              <w:rPr>
                <w:color w:val="232323"/>
                <w:spacing w:val="-15"/>
                <w:w w:val="105"/>
                <w:sz w:val="20"/>
              </w:rPr>
              <w:t xml:space="preserve"> </w:t>
            </w:r>
            <w:r w:rsidRPr="00352CD4">
              <w:rPr>
                <w:color w:val="444444"/>
                <w:w w:val="105"/>
                <w:sz w:val="20"/>
              </w:rPr>
              <w:t>h</w:t>
            </w:r>
            <w:r w:rsidRPr="00352CD4">
              <w:rPr>
                <w:color w:val="232323"/>
                <w:w w:val="105"/>
                <w:sz w:val="20"/>
              </w:rPr>
              <w:t>a</w:t>
            </w:r>
            <w:r w:rsidRPr="00352CD4">
              <w:rPr>
                <w:color w:val="444444"/>
                <w:w w:val="105"/>
                <w:sz w:val="20"/>
              </w:rPr>
              <w:t>v</w:t>
            </w:r>
            <w:r w:rsidRPr="00352CD4">
              <w:rPr>
                <w:color w:val="111111"/>
                <w:w w:val="105"/>
                <w:sz w:val="20"/>
              </w:rPr>
              <w:t>e</w:t>
            </w:r>
            <w:r w:rsidRPr="00352CD4">
              <w:rPr>
                <w:color w:val="111111"/>
                <w:spacing w:val="-20"/>
                <w:w w:val="105"/>
                <w:sz w:val="20"/>
              </w:rPr>
              <w:t xml:space="preserve"> </w:t>
            </w:r>
            <w:r w:rsidRPr="00352CD4">
              <w:rPr>
                <w:color w:val="232323"/>
                <w:w w:val="105"/>
                <w:sz w:val="20"/>
              </w:rPr>
              <w:t>the</w:t>
            </w:r>
            <w:r w:rsidRPr="00352CD4">
              <w:rPr>
                <w:color w:val="232323"/>
                <w:spacing w:val="7"/>
                <w:w w:val="105"/>
                <w:sz w:val="20"/>
              </w:rPr>
              <w:t xml:space="preserve"> </w:t>
            </w:r>
            <w:r w:rsidRPr="00352CD4">
              <w:rPr>
                <w:color w:val="444444"/>
                <w:w w:val="105"/>
                <w:sz w:val="20"/>
              </w:rPr>
              <w:t>following</w:t>
            </w:r>
            <w:r w:rsidRPr="00352CD4">
              <w:rPr>
                <w:color w:val="444444"/>
                <w:spacing w:val="-39"/>
                <w:w w:val="105"/>
                <w:sz w:val="20"/>
              </w:rPr>
              <w:t xml:space="preserve"> </w:t>
            </w:r>
            <w:r w:rsidRPr="00352CD4">
              <w:rPr>
                <w:color w:val="444444"/>
                <w:w w:val="105"/>
                <w:sz w:val="20"/>
              </w:rPr>
              <w:t>me</w:t>
            </w:r>
            <w:r w:rsidRPr="00352CD4">
              <w:rPr>
                <w:color w:val="232323"/>
                <w:w w:val="105"/>
                <w:sz w:val="20"/>
              </w:rPr>
              <w:t>di</w:t>
            </w:r>
            <w:r w:rsidRPr="00352CD4">
              <w:rPr>
                <w:color w:val="444444"/>
                <w:w w:val="105"/>
                <w:sz w:val="20"/>
              </w:rPr>
              <w:t>ca</w:t>
            </w:r>
            <w:r w:rsidRPr="00352CD4">
              <w:rPr>
                <w:color w:val="7C7C7C"/>
                <w:w w:val="105"/>
                <w:sz w:val="20"/>
              </w:rPr>
              <w:t>l</w:t>
            </w:r>
            <w:r w:rsidRPr="00352CD4">
              <w:rPr>
                <w:color w:val="7C7C7C"/>
                <w:spacing w:val="-27"/>
                <w:w w:val="105"/>
                <w:sz w:val="20"/>
              </w:rPr>
              <w:t xml:space="preserve"> </w:t>
            </w:r>
            <w:r w:rsidRPr="00352CD4">
              <w:rPr>
                <w:color w:val="444444"/>
                <w:spacing w:val="-2"/>
                <w:w w:val="105"/>
                <w:sz w:val="20"/>
              </w:rPr>
              <w:t>c</w:t>
            </w:r>
            <w:r w:rsidRPr="00352CD4">
              <w:rPr>
                <w:color w:val="232323"/>
                <w:spacing w:val="-2"/>
                <w:w w:val="105"/>
                <w:sz w:val="20"/>
              </w:rPr>
              <w:t>on</w:t>
            </w:r>
            <w:r w:rsidRPr="00352CD4">
              <w:rPr>
                <w:color w:val="595959"/>
                <w:spacing w:val="-2"/>
                <w:w w:val="105"/>
                <w:sz w:val="20"/>
              </w:rPr>
              <w:t>d</w:t>
            </w:r>
            <w:r w:rsidRPr="00352CD4">
              <w:rPr>
                <w:color w:val="7C7C7C"/>
                <w:spacing w:val="-2"/>
                <w:w w:val="105"/>
                <w:sz w:val="20"/>
              </w:rPr>
              <w:t>i</w:t>
            </w:r>
            <w:r w:rsidRPr="00352CD4">
              <w:rPr>
                <w:color w:val="232323"/>
                <w:spacing w:val="-2"/>
                <w:w w:val="105"/>
                <w:sz w:val="20"/>
              </w:rPr>
              <w:t>t</w:t>
            </w:r>
            <w:r w:rsidRPr="00352CD4">
              <w:rPr>
                <w:spacing w:val="-2"/>
                <w:w w:val="105"/>
                <w:sz w:val="20"/>
              </w:rPr>
              <w:t>i</w:t>
            </w:r>
            <w:r w:rsidRPr="00352CD4">
              <w:rPr>
                <w:color w:val="232323"/>
                <w:spacing w:val="-2"/>
                <w:w w:val="105"/>
                <w:sz w:val="20"/>
              </w:rPr>
              <w:t>on</w:t>
            </w:r>
            <w:r w:rsidRPr="00352CD4">
              <w:rPr>
                <w:color w:val="444444"/>
                <w:spacing w:val="-2"/>
                <w:w w:val="105"/>
                <w:sz w:val="20"/>
              </w:rPr>
              <w:t>(</w:t>
            </w:r>
            <w:r w:rsidRPr="00352CD4">
              <w:rPr>
                <w:color w:val="232323"/>
                <w:spacing w:val="-2"/>
                <w:w w:val="105"/>
                <w:sz w:val="20"/>
              </w:rPr>
              <w:t>s</w:t>
            </w:r>
            <w:r w:rsidRPr="00352CD4">
              <w:rPr>
                <w:color w:val="595959"/>
                <w:spacing w:val="-2"/>
                <w:w w:val="105"/>
                <w:sz w:val="20"/>
              </w:rPr>
              <w:t>)</w:t>
            </w:r>
            <w:r w:rsidRPr="00352CD4">
              <w:rPr>
                <w:spacing w:val="-2"/>
                <w:w w:val="105"/>
                <w:sz w:val="20"/>
              </w:rPr>
              <w:t>:</w:t>
            </w:r>
          </w:p>
          <w:p w:rsidR="00352CD4" w:rsidRPr="00352CD4" w:rsidRDefault="00352CD4" w:rsidP="00352CD4">
            <w:pPr>
              <w:spacing w:before="6"/>
              <w:rPr>
                <w:sz w:val="27"/>
              </w:rPr>
            </w:pPr>
          </w:p>
          <w:p w:rsidR="00352CD4" w:rsidRPr="00352CD4" w:rsidRDefault="00352CD4" w:rsidP="00352CD4">
            <w:pPr>
              <w:spacing w:before="1"/>
              <w:ind w:left="1963" w:right="1816"/>
              <w:jc w:val="center"/>
              <w:rPr>
                <w:sz w:val="23"/>
              </w:rPr>
            </w:pPr>
            <w:r w:rsidRPr="00352CD4">
              <w:rPr>
                <w:color w:val="444444"/>
                <w:sz w:val="23"/>
              </w:rPr>
              <w:t>*</w:t>
            </w:r>
            <w:r w:rsidRPr="00352CD4">
              <w:rPr>
                <w:color w:val="111111"/>
                <w:sz w:val="23"/>
              </w:rPr>
              <w:t>Plea</w:t>
            </w:r>
            <w:r w:rsidRPr="00352CD4">
              <w:rPr>
                <w:color w:val="313131"/>
                <w:sz w:val="23"/>
              </w:rPr>
              <w:t>s</w:t>
            </w:r>
            <w:r w:rsidRPr="00352CD4">
              <w:rPr>
                <w:color w:val="111111"/>
                <w:sz w:val="23"/>
              </w:rPr>
              <w:t>e</w:t>
            </w:r>
            <w:r w:rsidRPr="00352CD4">
              <w:rPr>
                <w:color w:val="111111"/>
                <w:spacing w:val="47"/>
                <w:sz w:val="23"/>
              </w:rPr>
              <w:t xml:space="preserve"> </w:t>
            </w:r>
            <w:r w:rsidRPr="00352CD4">
              <w:rPr>
                <w:color w:val="232323"/>
                <w:sz w:val="23"/>
              </w:rPr>
              <w:t>follow</w:t>
            </w:r>
            <w:r w:rsidRPr="00352CD4">
              <w:rPr>
                <w:color w:val="232323"/>
                <w:spacing w:val="21"/>
                <w:sz w:val="23"/>
              </w:rPr>
              <w:t xml:space="preserve"> </w:t>
            </w:r>
            <w:r w:rsidRPr="00352CD4">
              <w:rPr>
                <w:color w:val="232323"/>
                <w:sz w:val="23"/>
              </w:rPr>
              <w:t>my</w:t>
            </w:r>
            <w:r w:rsidRPr="00352CD4">
              <w:rPr>
                <w:color w:val="232323"/>
                <w:spacing w:val="-7"/>
                <w:sz w:val="23"/>
              </w:rPr>
              <w:t xml:space="preserve"> </w:t>
            </w:r>
            <w:r w:rsidRPr="00352CD4">
              <w:rPr>
                <w:color w:val="232323"/>
                <w:sz w:val="23"/>
              </w:rPr>
              <w:t>action</w:t>
            </w:r>
            <w:r w:rsidRPr="00352CD4">
              <w:rPr>
                <w:color w:val="232323"/>
                <w:spacing w:val="-11"/>
                <w:sz w:val="23"/>
              </w:rPr>
              <w:t xml:space="preserve"> </w:t>
            </w:r>
            <w:r w:rsidRPr="00352CD4">
              <w:rPr>
                <w:color w:val="232323"/>
                <w:sz w:val="23"/>
              </w:rPr>
              <w:t>plan(s)</w:t>
            </w:r>
            <w:r w:rsidRPr="00352CD4">
              <w:rPr>
                <w:color w:val="232323"/>
                <w:spacing w:val="22"/>
                <w:sz w:val="23"/>
              </w:rPr>
              <w:t xml:space="preserve"> </w:t>
            </w:r>
            <w:r w:rsidRPr="00352CD4">
              <w:rPr>
                <w:color w:val="232323"/>
                <w:spacing w:val="-2"/>
                <w:sz w:val="23"/>
              </w:rPr>
              <w:t>attached•</w:t>
            </w:r>
          </w:p>
        </w:tc>
      </w:tr>
      <w:tr w:rsidR="00352CD4" w:rsidRPr="00352CD4" w:rsidTr="00A219EE">
        <w:trPr>
          <w:trHeight w:val="505"/>
        </w:trPr>
        <w:tc>
          <w:tcPr>
            <w:tcW w:w="8213" w:type="dxa"/>
            <w:gridSpan w:val="4"/>
            <w:tcBorders>
              <w:left w:val="single" w:sz="24" w:space="0" w:color="000000"/>
              <w:bottom w:val="single" w:sz="24" w:space="0" w:color="000000"/>
            </w:tcBorders>
          </w:tcPr>
          <w:p w:rsidR="00352CD4" w:rsidRPr="00352CD4" w:rsidRDefault="00352CD4" w:rsidP="00352CD4">
            <w:pPr>
              <w:spacing w:before="9"/>
              <w:ind w:left="98"/>
              <w:rPr>
                <w:sz w:val="20"/>
              </w:rPr>
            </w:pPr>
            <w:r w:rsidRPr="00352CD4">
              <w:rPr>
                <w:color w:val="232323"/>
                <w:w w:val="105"/>
                <w:sz w:val="20"/>
              </w:rPr>
              <w:t>My</w:t>
            </w:r>
            <w:r w:rsidRPr="00352CD4">
              <w:rPr>
                <w:color w:val="232323"/>
                <w:spacing w:val="-15"/>
                <w:w w:val="105"/>
                <w:sz w:val="20"/>
              </w:rPr>
              <w:t xml:space="preserve"> </w:t>
            </w:r>
            <w:r w:rsidRPr="00352CD4">
              <w:rPr>
                <w:color w:val="444444"/>
                <w:w w:val="105"/>
                <w:sz w:val="20"/>
              </w:rPr>
              <w:t>m</w:t>
            </w:r>
            <w:r w:rsidRPr="00352CD4">
              <w:rPr>
                <w:color w:val="111111"/>
                <w:w w:val="105"/>
                <w:sz w:val="20"/>
              </w:rPr>
              <w:t>e</w:t>
            </w:r>
            <w:r w:rsidRPr="00352CD4">
              <w:rPr>
                <w:color w:val="444444"/>
                <w:w w:val="105"/>
                <w:sz w:val="20"/>
              </w:rPr>
              <w:t>dica</w:t>
            </w:r>
            <w:r w:rsidRPr="00352CD4">
              <w:rPr>
                <w:color w:val="232323"/>
                <w:w w:val="105"/>
                <w:sz w:val="20"/>
              </w:rPr>
              <w:t>tio</w:t>
            </w:r>
            <w:r w:rsidRPr="00352CD4">
              <w:rPr>
                <w:color w:val="696969"/>
                <w:w w:val="105"/>
                <w:sz w:val="20"/>
              </w:rPr>
              <w:t>n</w:t>
            </w:r>
            <w:r w:rsidRPr="00352CD4">
              <w:rPr>
                <w:color w:val="696969"/>
                <w:spacing w:val="-24"/>
                <w:w w:val="105"/>
                <w:sz w:val="20"/>
              </w:rPr>
              <w:t xml:space="preserve"> </w:t>
            </w:r>
            <w:r w:rsidRPr="00352CD4">
              <w:rPr>
                <w:color w:val="232323"/>
                <w:w w:val="105"/>
                <w:sz w:val="20"/>
              </w:rPr>
              <w:t>a</w:t>
            </w:r>
            <w:r w:rsidRPr="00352CD4">
              <w:rPr>
                <w:color w:val="595959"/>
                <w:w w:val="105"/>
                <w:sz w:val="20"/>
              </w:rPr>
              <w:t>nd</w:t>
            </w:r>
            <w:r w:rsidRPr="00352CD4">
              <w:rPr>
                <w:color w:val="595959"/>
                <w:spacing w:val="-14"/>
                <w:w w:val="105"/>
                <w:sz w:val="20"/>
              </w:rPr>
              <w:t xml:space="preserve"> </w:t>
            </w:r>
            <w:r w:rsidRPr="00352CD4">
              <w:rPr>
                <w:color w:val="444444"/>
                <w:w w:val="105"/>
                <w:sz w:val="20"/>
              </w:rPr>
              <w:t>medical</w:t>
            </w:r>
            <w:r w:rsidRPr="00352CD4">
              <w:rPr>
                <w:color w:val="444444"/>
                <w:spacing w:val="-16"/>
                <w:w w:val="105"/>
                <w:sz w:val="20"/>
              </w:rPr>
              <w:t xml:space="preserve"> </w:t>
            </w:r>
            <w:r w:rsidRPr="00352CD4">
              <w:rPr>
                <w:color w:val="444444"/>
                <w:w w:val="105"/>
                <w:sz w:val="20"/>
              </w:rPr>
              <w:t>e</w:t>
            </w:r>
            <w:r w:rsidRPr="00352CD4">
              <w:rPr>
                <w:color w:val="232323"/>
                <w:w w:val="105"/>
                <w:sz w:val="20"/>
              </w:rPr>
              <w:t>quip</w:t>
            </w:r>
            <w:r w:rsidRPr="00352CD4">
              <w:rPr>
                <w:color w:val="444444"/>
                <w:w w:val="105"/>
                <w:sz w:val="20"/>
              </w:rPr>
              <w:t>m</w:t>
            </w:r>
            <w:r w:rsidRPr="00352CD4">
              <w:rPr>
                <w:color w:val="111111"/>
                <w:w w:val="105"/>
                <w:sz w:val="20"/>
              </w:rPr>
              <w:t>e</w:t>
            </w:r>
            <w:r w:rsidRPr="00352CD4">
              <w:rPr>
                <w:color w:val="696969"/>
                <w:w w:val="105"/>
                <w:sz w:val="20"/>
              </w:rPr>
              <w:t>n</w:t>
            </w:r>
            <w:r w:rsidRPr="00352CD4">
              <w:rPr>
                <w:color w:val="313131"/>
                <w:w w:val="105"/>
                <w:sz w:val="20"/>
              </w:rPr>
              <w:t>t</w:t>
            </w:r>
            <w:r w:rsidRPr="00352CD4">
              <w:rPr>
                <w:color w:val="313131"/>
                <w:spacing w:val="6"/>
                <w:w w:val="105"/>
                <w:sz w:val="20"/>
              </w:rPr>
              <w:t xml:space="preserve"> </w:t>
            </w:r>
            <w:proofErr w:type="gramStart"/>
            <w:r w:rsidRPr="00352CD4">
              <w:rPr>
                <w:color w:val="444444"/>
                <w:w w:val="105"/>
                <w:sz w:val="20"/>
              </w:rPr>
              <w:t>is</w:t>
            </w:r>
            <w:proofErr w:type="gramEnd"/>
            <w:r w:rsidRPr="00352CD4">
              <w:rPr>
                <w:color w:val="444444"/>
                <w:spacing w:val="-28"/>
                <w:w w:val="105"/>
                <w:sz w:val="20"/>
              </w:rPr>
              <w:t xml:space="preserve"> </w:t>
            </w:r>
            <w:r w:rsidRPr="00352CD4">
              <w:rPr>
                <w:color w:val="313131"/>
                <w:w w:val="105"/>
                <w:sz w:val="20"/>
              </w:rPr>
              <w:t>kept</w:t>
            </w:r>
            <w:r w:rsidRPr="00352CD4">
              <w:rPr>
                <w:color w:val="313131"/>
                <w:spacing w:val="-35"/>
                <w:w w:val="105"/>
                <w:sz w:val="20"/>
              </w:rPr>
              <w:t xml:space="preserve"> </w:t>
            </w:r>
            <w:r w:rsidRPr="00352CD4">
              <w:rPr>
                <w:color w:val="7C7C7C"/>
                <w:w w:val="105"/>
                <w:sz w:val="20"/>
              </w:rPr>
              <w:t>in:</w:t>
            </w:r>
            <w:r w:rsidRPr="00352CD4">
              <w:rPr>
                <w:color w:val="7C7C7C"/>
                <w:spacing w:val="-13"/>
                <w:w w:val="105"/>
                <w:sz w:val="20"/>
              </w:rPr>
              <w:t xml:space="preserve"> </w:t>
            </w:r>
            <w:r w:rsidRPr="00352CD4">
              <w:rPr>
                <w:color w:val="313131"/>
                <w:w w:val="105"/>
                <w:sz w:val="20"/>
              </w:rPr>
              <w:t>The</w:t>
            </w:r>
            <w:r w:rsidRPr="00352CD4">
              <w:rPr>
                <w:color w:val="313131"/>
                <w:spacing w:val="-35"/>
                <w:w w:val="105"/>
                <w:sz w:val="20"/>
              </w:rPr>
              <w:t xml:space="preserve"> </w:t>
            </w:r>
            <w:r w:rsidRPr="00352CD4">
              <w:rPr>
                <w:color w:val="232323"/>
                <w:spacing w:val="-2"/>
                <w:w w:val="105"/>
                <w:sz w:val="20"/>
              </w:rPr>
              <w:t>classroom</w:t>
            </w:r>
          </w:p>
        </w:tc>
      </w:tr>
      <w:tr w:rsidR="00352CD4" w:rsidRPr="00352CD4" w:rsidTr="00A219EE">
        <w:trPr>
          <w:trHeight w:val="200"/>
        </w:trPr>
        <w:tc>
          <w:tcPr>
            <w:tcW w:w="3844" w:type="dxa"/>
            <w:gridSpan w:val="3"/>
            <w:tcBorders>
              <w:top w:val="single" w:sz="24" w:space="0" w:color="000000"/>
              <w:bottom w:val="nil"/>
            </w:tcBorders>
          </w:tcPr>
          <w:p w:rsidR="00352CD4" w:rsidRPr="00352CD4" w:rsidRDefault="00352CD4" w:rsidP="00352CD4">
            <w:pPr>
              <w:spacing w:line="178" w:lineRule="exact"/>
              <w:ind w:left="118"/>
              <w:rPr>
                <w:rFonts w:ascii="Times New Roman"/>
                <w:sz w:val="18"/>
              </w:rPr>
            </w:pPr>
            <w:r w:rsidRPr="00352CD4">
              <w:rPr>
                <w:rFonts w:ascii="Times New Roman"/>
                <w:color w:val="111111"/>
                <w:spacing w:val="-2"/>
                <w:w w:val="105"/>
                <w:sz w:val="18"/>
              </w:rPr>
              <w:t>Par</w:t>
            </w:r>
            <w:r w:rsidRPr="00352CD4">
              <w:rPr>
                <w:rFonts w:ascii="Times New Roman"/>
                <w:color w:val="313131"/>
                <w:spacing w:val="-2"/>
                <w:w w:val="105"/>
                <w:sz w:val="18"/>
              </w:rPr>
              <w:t>e</w:t>
            </w:r>
            <w:r w:rsidRPr="00352CD4">
              <w:rPr>
                <w:rFonts w:ascii="Times New Roman"/>
                <w:color w:val="111111"/>
                <w:spacing w:val="-2"/>
                <w:w w:val="105"/>
                <w:sz w:val="18"/>
              </w:rPr>
              <w:t>n</w:t>
            </w:r>
            <w:r w:rsidRPr="00352CD4">
              <w:rPr>
                <w:rFonts w:ascii="Times New Roman"/>
                <w:color w:val="313131"/>
                <w:spacing w:val="-2"/>
                <w:w w:val="105"/>
                <w:sz w:val="18"/>
              </w:rPr>
              <w:t>t/gua</w:t>
            </w:r>
            <w:r w:rsidRPr="00352CD4">
              <w:rPr>
                <w:rFonts w:ascii="Times New Roman"/>
                <w:color w:val="111111"/>
                <w:spacing w:val="-2"/>
                <w:w w:val="105"/>
                <w:sz w:val="18"/>
              </w:rPr>
              <w:t>r</w:t>
            </w:r>
            <w:r w:rsidRPr="00352CD4">
              <w:rPr>
                <w:rFonts w:ascii="Times New Roman"/>
                <w:color w:val="444444"/>
                <w:spacing w:val="-2"/>
                <w:w w:val="105"/>
                <w:sz w:val="18"/>
              </w:rPr>
              <w:t>d</w:t>
            </w:r>
            <w:r w:rsidRPr="00352CD4">
              <w:rPr>
                <w:rFonts w:ascii="Times New Roman"/>
                <w:spacing w:val="-2"/>
                <w:w w:val="105"/>
                <w:sz w:val="18"/>
              </w:rPr>
              <w:t>i</w:t>
            </w:r>
            <w:r w:rsidRPr="00352CD4">
              <w:rPr>
                <w:rFonts w:ascii="Times New Roman"/>
                <w:color w:val="232323"/>
                <w:spacing w:val="-2"/>
                <w:w w:val="105"/>
                <w:sz w:val="18"/>
              </w:rPr>
              <w:t>a</w:t>
            </w:r>
            <w:r w:rsidRPr="00352CD4">
              <w:rPr>
                <w:rFonts w:ascii="Times New Roman"/>
                <w:color w:val="444444"/>
                <w:spacing w:val="-2"/>
                <w:w w:val="105"/>
                <w:sz w:val="18"/>
              </w:rPr>
              <w:t>n/</w:t>
            </w:r>
            <w:r w:rsidRPr="00352CD4">
              <w:rPr>
                <w:rFonts w:ascii="Times New Roman"/>
                <w:color w:val="232323"/>
                <w:spacing w:val="-2"/>
                <w:w w:val="105"/>
                <w:sz w:val="18"/>
              </w:rPr>
              <w:t>car</w:t>
            </w:r>
            <w:r w:rsidRPr="00352CD4">
              <w:rPr>
                <w:rFonts w:ascii="Times New Roman"/>
                <w:color w:val="444444"/>
                <w:spacing w:val="-2"/>
                <w:w w:val="105"/>
                <w:sz w:val="18"/>
              </w:rPr>
              <w:t>er</w:t>
            </w:r>
            <w:r w:rsidRPr="00352CD4">
              <w:rPr>
                <w:rFonts w:ascii="Times New Roman"/>
                <w:color w:val="444444"/>
                <w:spacing w:val="15"/>
                <w:w w:val="105"/>
                <w:sz w:val="18"/>
              </w:rPr>
              <w:t xml:space="preserve"> </w:t>
            </w:r>
            <w:r w:rsidRPr="00352CD4">
              <w:rPr>
                <w:rFonts w:ascii="Times New Roman"/>
                <w:color w:val="313131"/>
                <w:spacing w:val="-10"/>
                <w:w w:val="105"/>
                <w:sz w:val="18"/>
              </w:rPr>
              <w:t>1</w:t>
            </w:r>
          </w:p>
        </w:tc>
        <w:tc>
          <w:tcPr>
            <w:tcW w:w="4369" w:type="dxa"/>
            <w:tcBorders>
              <w:top w:val="single" w:sz="24" w:space="0" w:color="000000"/>
              <w:bottom w:val="nil"/>
            </w:tcBorders>
          </w:tcPr>
          <w:p w:rsidR="00352CD4" w:rsidRPr="00352CD4" w:rsidRDefault="00352CD4" w:rsidP="00352CD4">
            <w:pPr>
              <w:spacing w:line="178" w:lineRule="exact"/>
              <w:ind w:left="118"/>
              <w:rPr>
                <w:rFonts w:ascii="Times New Roman"/>
                <w:sz w:val="18"/>
              </w:rPr>
            </w:pPr>
            <w:r w:rsidRPr="00352CD4">
              <w:rPr>
                <w:rFonts w:ascii="Times New Roman"/>
                <w:color w:val="111111"/>
                <w:w w:val="105"/>
                <w:sz w:val="18"/>
              </w:rPr>
              <w:t>Par</w:t>
            </w:r>
            <w:r w:rsidRPr="00352CD4">
              <w:rPr>
                <w:rFonts w:ascii="Times New Roman"/>
                <w:color w:val="313131"/>
                <w:w w:val="105"/>
                <w:sz w:val="18"/>
              </w:rPr>
              <w:t>e</w:t>
            </w:r>
            <w:r w:rsidRPr="00352CD4">
              <w:rPr>
                <w:rFonts w:ascii="Times New Roman"/>
                <w:color w:val="111111"/>
                <w:w w:val="105"/>
                <w:sz w:val="18"/>
              </w:rPr>
              <w:t>n</w:t>
            </w:r>
            <w:r w:rsidRPr="00352CD4">
              <w:rPr>
                <w:rFonts w:ascii="Times New Roman"/>
                <w:color w:val="313131"/>
                <w:w w:val="105"/>
                <w:sz w:val="18"/>
              </w:rPr>
              <w:t>t/gua</w:t>
            </w:r>
            <w:r w:rsidRPr="00352CD4">
              <w:rPr>
                <w:rFonts w:ascii="Times New Roman"/>
                <w:color w:val="111111"/>
                <w:w w:val="105"/>
                <w:sz w:val="18"/>
              </w:rPr>
              <w:t>r</w:t>
            </w:r>
            <w:r w:rsidRPr="00352CD4">
              <w:rPr>
                <w:rFonts w:ascii="Times New Roman"/>
                <w:color w:val="444444"/>
                <w:w w:val="105"/>
                <w:sz w:val="18"/>
              </w:rPr>
              <w:t>d</w:t>
            </w:r>
            <w:r w:rsidRPr="00352CD4">
              <w:rPr>
                <w:rFonts w:ascii="Times New Roman"/>
                <w:w w:val="105"/>
                <w:sz w:val="18"/>
              </w:rPr>
              <w:t>i</w:t>
            </w:r>
            <w:r w:rsidRPr="00352CD4">
              <w:rPr>
                <w:rFonts w:ascii="Times New Roman"/>
                <w:color w:val="232323"/>
                <w:w w:val="105"/>
                <w:sz w:val="18"/>
              </w:rPr>
              <w:t>a</w:t>
            </w:r>
            <w:r w:rsidRPr="00352CD4">
              <w:rPr>
                <w:rFonts w:ascii="Times New Roman"/>
                <w:color w:val="444444"/>
                <w:w w:val="105"/>
                <w:sz w:val="18"/>
              </w:rPr>
              <w:t>n/</w:t>
            </w:r>
            <w:r w:rsidRPr="00352CD4">
              <w:rPr>
                <w:rFonts w:ascii="Times New Roman"/>
                <w:color w:val="232323"/>
                <w:w w:val="105"/>
                <w:sz w:val="18"/>
              </w:rPr>
              <w:t>car</w:t>
            </w:r>
            <w:r w:rsidRPr="00352CD4">
              <w:rPr>
                <w:rFonts w:ascii="Times New Roman"/>
                <w:color w:val="444444"/>
                <w:w w:val="105"/>
                <w:sz w:val="18"/>
              </w:rPr>
              <w:t>et</w:t>
            </w:r>
            <w:r w:rsidRPr="00352CD4">
              <w:rPr>
                <w:rFonts w:ascii="Times New Roman"/>
                <w:color w:val="444444"/>
                <w:spacing w:val="1"/>
                <w:w w:val="105"/>
                <w:sz w:val="18"/>
              </w:rPr>
              <w:t xml:space="preserve"> </w:t>
            </w:r>
            <w:r w:rsidRPr="00352CD4">
              <w:rPr>
                <w:rFonts w:ascii="Times New Roman"/>
                <w:color w:val="232323"/>
                <w:spacing w:val="-10"/>
                <w:w w:val="105"/>
                <w:sz w:val="18"/>
              </w:rPr>
              <w:t>2</w:t>
            </w:r>
          </w:p>
        </w:tc>
      </w:tr>
      <w:tr w:rsidR="00352CD4" w:rsidRPr="00352CD4" w:rsidTr="00A219EE">
        <w:trPr>
          <w:trHeight w:val="421"/>
        </w:trPr>
        <w:tc>
          <w:tcPr>
            <w:tcW w:w="3844" w:type="dxa"/>
            <w:gridSpan w:val="3"/>
            <w:tcBorders>
              <w:top w:val="nil"/>
              <w:bottom w:val="nil"/>
            </w:tcBorders>
          </w:tcPr>
          <w:p w:rsidR="00352CD4" w:rsidRPr="00352CD4" w:rsidRDefault="00352CD4" w:rsidP="00352CD4">
            <w:pPr>
              <w:spacing w:before="18"/>
              <w:ind w:left="109"/>
              <w:rPr>
                <w:sz w:val="15"/>
              </w:rPr>
            </w:pPr>
            <w:r w:rsidRPr="00352CD4">
              <w:rPr>
                <w:color w:val="444444"/>
                <w:spacing w:val="-2"/>
                <w:w w:val="105"/>
                <w:sz w:val="15"/>
              </w:rPr>
              <w:t>Nam</w:t>
            </w:r>
            <w:r w:rsidRPr="00352CD4">
              <w:rPr>
                <w:color w:val="232323"/>
                <w:spacing w:val="-2"/>
                <w:w w:val="105"/>
                <w:sz w:val="15"/>
              </w:rPr>
              <w:t>e</w:t>
            </w:r>
            <w:r w:rsidRPr="00352CD4">
              <w:rPr>
                <w:color w:val="7C7C7C"/>
                <w:spacing w:val="-2"/>
                <w:w w:val="105"/>
                <w:sz w:val="15"/>
              </w:rPr>
              <w:t>:</w:t>
            </w:r>
          </w:p>
          <w:p w:rsidR="00352CD4" w:rsidRPr="00352CD4" w:rsidRDefault="00352CD4" w:rsidP="00352CD4">
            <w:pPr>
              <w:spacing w:before="12"/>
              <w:ind w:left="118"/>
              <w:rPr>
                <w:rFonts w:ascii="Times New Roman"/>
                <w:sz w:val="17"/>
              </w:rPr>
            </w:pPr>
            <w:r w:rsidRPr="00352CD4">
              <w:rPr>
                <w:rFonts w:ascii="Times New Roman"/>
                <w:color w:val="232323"/>
                <w:spacing w:val="-2"/>
                <w:sz w:val="17"/>
              </w:rPr>
              <w:t>Re</w:t>
            </w:r>
            <w:r w:rsidRPr="00352CD4">
              <w:rPr>
                <w:rFonts w:ascii="Times New Roman"/>
                <w:color w:val="696969"/>
                <w:spacing w:val="-2"/>
                <w:sz w:val="17"/>
              </w:rPr>
              <w:t>l</w:t>
            </w:r>
            <w:r w:rsidRPr="00352CD4">
              <w:rPr>
                <w:rFonts w:ascii="Times New Roman"/>
                <w:color w:val="232323"/>
                <w:spacing w:val="-2"/>
                <w:sz w:val="17"/>
              </w:rPr>
              <w:t>ati</w:t>
            </w:r>
            <w:r w:rsidRPr="00352CD4">
              <w:rPr>
                <w:rFonts w:ascii="Times New Roman"/>
                <w:color w:val="444444"/>
                <w:spacing w:val="-2"/>
                <w:sz w:val="17"/>
              </w:rPr>
              <w:t>onsh</w:t>
            </w:r>
            <w:r w:rsidRPr="00352CD4">
              <w:rPr>
                <w:rFonts w:ascii="Times New Roman"/>
                <w:color w:val="959595"/>
                <w:spacing w:val="-2"/>
                <w:sz w:val="17"/>
              </w:rPr>
              <w:t>i</w:t>
            </w:r>
            <w:r w:rsidRPr="00352CD4">
              <w:rPr>
                <w:rFonts w:ascii="Times New Roman"/>
                <w:color w:val="232323"/>
                <w:spacing w:val="-2"/>
                <w:sz w:val="17"/>
              </w:rPr>
              <w:t>p</w:t>
            </w:r>
            <w:r w:rsidRPr="00352CD4">
              <w:rPr>
                <w:rFonts w:ascii="Times New Roman"/>
                <w:color w:val="7C7C7C"/>
                <w:spacing w:val="-2"/>
                <w:sz w:val="17"/>
              </w:rPr>
              <w:t>:</w:t>
            </w:r>
          </w:p>
        </w:tc>
        <w:tc>
          <w:tcPr>
            <w:tcW w:w="4369" w:type="dxa"/>
            <w:tcBorders>
              <w:top w:val="nil"/>
              <w:bottom w:val="nil"/>
            </w:tcBorders>
          </w:tcPr>
          <w:p w:rsidR="00352CD4" w:rsidRPr="00352CD4" w:rsidRDefault="00352CD4" w:rsidP="00352CD4">
            <w:pPr>
              <w:spacing w:before="18"/>
              <w:ind w:left="109"/>
              <w:rPr>
                <w:sz w:val="15"/>
              </w:rPr>
            </w:pPr>
            <w:r w:rsidRPr="00352CD4">
              <w:rPr>
                <w:color w:val="444444"/>
                <w:spacing w:val="-2"/>
                <w:w w:val="105"/>
                <w:sz w:val="15"/>
              </w:rPr>
              <w:t>Nam</w:t>
            </w:r>
            <w:r w:rsidRPr="00352CD4">
              <w:rPr>
                <w:color w:val="232323"/>
                <w:spacing w:val="-2"/>
                <w:w w:val="105"/>
                <w:sz w:val="15"/>
              </w:rPr>
              <w:t>e</w:t>
            </w:r>
            <w:r w:rsidRPr="00352CD4">
              <w:rPr>
                <w:color w:val="7C7C7C"/>
                <w:spacing w:val="-2"/>
                <w:w w:val="105"/>
                <w:sz w:val="15"/>
              </w:rPr>
              <w:t>:</w:t>
            </w:r>
          </w:p>
          <w:p w:rsidR="00352CD4" w:rsidRPr="00352CD4" w:rsidRDefault="00352CD4" w:rsidP="00352CD4">
            <w:pPr>
              <w:spacing w:before="11"/>
              <w:ind w:left="107"/>
              <w:rPr>
                <w:sz w:val="17"/>
              </w:rPr>
            </w:pPr>
            <w:r w:rsidRPr="00352CD4">
              <w:rPr>
                <w:color w:val="232323"/>
                <w:spacing w:val="-2"/>
                <w:sz w:val="17"/>
              </w:rPr>
              <w:t>Re</w:t>
            </w:r>
            <w:r w:rsidRPr="00352CD4">
              <w:rPr>
                <w:color w:val="696969"/>
                <w:spacing w:val="-2"/>
                <w:sz w:val="17"/>
              </w:rPr>
              <w:t>l</w:t>
            </w:r>
            <w:r w:rsidRPr="00352CD4">
              <w:rPr>
                <w:color w:val="232323"/>
                <w:spacing w:val="-2"/>
                <w:sz w:val="17"/>
              </w:rPr>
              <w:t>ati</w:t>
            </w:r>
            <w:r w:rsidRPr="00352CD4">
              <w:rPr>
                <w:color w:val="444444"/>
                <w:spacing w:val="-2"/>
                <w:sz w:val="17"/>
              </w:rPr>
              <w:t>onsh</w:t>
            </w:r>
            <w:r w:rsidRPr="00352CD4">
              <w:rPr>
                <w:color w:val="959595"/>
                <w:spacing w:val="-2"/>
                <w:sz w:val="17"/>
              </w:rPr>
              <w:t>i</w:t>
            </w:r>
            <w:r w:rsidRPr="00352CD4">
              <w:rPr>
                <w:color w:val="232323"/>
                <w:spacing w:val="-2"/>
                <w:sz w:val="17"/>
              </w:rPr>
              <w:t>p</w:t>
            </w:r>
            <w:r w:rsidRPr="00352CD4">
              <w:rPr>
                <w:color w:val="7C7C7C"/>
                <w:spacing w:val="-2"/>
                <w:sz w:val="17"/>
              </w:rPr>
              <w:t>:</w:t>
            </w:r>
          </w:p>
        </w:tc>
      </w:tr>
      <w:tr w:rsidR="00352CD4" w:rsidRPr="00352CD4" w:rsidTr="00A219EE">
        <w:trPr>
          <w:trHeight w:val="610"/>
        </w:trPr>
        <w:tc>
          <w:tcPr>
            <w:tcW w:w="3844" w:type="dxa"/>
            <w:gridSpan w:val="3"/>
            <w:tcBorders>
              <w:top w:val="nil"/>
            </w:tcBorders>
          </w:tcPr>
          <w:p w:rsidR="00352CD4" w:rsidRPr="00352CD4" w:rsidRDefault="00352CD4" w:rsidP="00352CD4">
            <w:pPr>
              <w:spacing w:before="19"/>
              <w:ind w:left="96"/>
              <w:rPr>
                <w:sz w:val="15"/>
              </w:rPr>
            </w:pPr>
            <w:r w:rsidRPr="00352CD4">
              <w:rPr>
                <w:color w:val="595959"/>
                <w:w w:val="105"/>
                <w:sz w:val="15"/>
              </w:rPr>
              <w:t>C</w:t>
            </w:r>
            <w:r w:rsidRPr="00352CD4">
              <w:rPr>
                <w:color w:val="313131"/>
                <w:w w:val="105"/>
                <w:sz w:val="15"/>
              </w:rPr>
              <w:t>o</w:t>
            </w:r>
            <w:r w:rsidRPr="00352CD4">
              <w:rPr>
                <w:color w:val="7C7C7C"/>
                <w:w w:val="105"/>
                <w:sz w:val="15"/>
              </w:rPr>
              <w:t>n</w:t>
            </w:r>
            <w:r w:rsidRPr="00352CD4">
              <w:rPr>
                <w:color w:val="232323"/>
                <w:w w:val="105"/>
                <w:sz w:val="15"/>
              </w:rPr>
              <w:t>tact</w:t>
            </w:r>
            <w:r w:rsidRPr="00352CD4">
              <w:rPr>
                <w:color w:val="232323"/>
                <w:spacing w:val="-3"/>
                <w:w w:val="105"/>
                <w:sz w:val="15"/>
              </w:rPr>
              <w:t xml:space="preserve"> </w:t>
            </w:r>
            <w:r w:rsidRPr="00352CD4">
              <w:rPr>
                <w:color w:val="7C7C7C"/>
                <w:spacing w:val="-2"/>
                <w:w w:val="110"/>
                <w:sz w:val="15"/>
              </w:rPr>
              <w:t>N</w:t>
            </w:r>
            <w:r w:rsidRPr="00352CD4">
              <w:rPr>
                <w:color w:val="232323"/>
                <w:spacing w:val="-2"/>
                <w:w w:val="110"/>
                <w:sz w:val="15"/>
              </w:rPr>
              <w:t>u</w:t>
            </w:r>
            <w:r w:rsidRPr="00352CD4">
              <w:rPr>
                <w:color w:val="444444"/>
                <w:spacing w:val="-2"/>
                <w:w w:val="110"/>
                <w:sz w:val="15"/>
              </w:rPr>
              <w:t>mbe</w:t>
            </w:r>
            <w:r w:rsidRPr="00352CD4">
              <w:rPr>
                <w:color w:val="232323"/>
                <w:spacing w:val="-2"/>
                <w:w w:val="110"/>
                <w:sz w:val="15"/>
              </w:rPr>
              <w:t>r:</w:t>
            </w:r>
          </w:p>
        </w:tc>
        <w:tc>
          <w:tcPr>
            <w:tcW w:w="4369" w:type="dxa"/>
            <w:tcBorders>
              <w:top w:val="nil"/>
            </w:tcBorders>
          </w:tcPr>
          <w:p w:rsidR="00352CD4" w:rsidRPr="00352CD4" w:rsidRDefault="00352CD4" w:rsidP="00352CD4">
            <w:pPr>
              <w:spacing w:before="19"/>
              <w:ind w:left="96"/>
              <w:rPr>
                <w:sz w:val="15"/>
              </w:rPr>
            </w:pPr>
            <w:r w:rsidRPr="00352CD4">
              <w:rPr>
                <w:color w:val="595959"/>
                <w:spacing w:val="-2"/>
                <w:w w:val="110"/>
                <w:sz w:val="15"/>
              </w:rPr>
              <w:t>Contact</w:t>
            </w:r>
            <w:r w:rsidRPr="00352CD4">
              <w:rPr>
                <w:color w:val="595959"/>
                <w:spacing w:val="-19"/>
                <w:w w:val="110"/>
                <w:sz w:val="15"/>
              </w:rPr>
              <w:t xml:space="preserve"> </w:t>
            </w:r>
            <w:r w:rsidRPr="00352CD4">
              <w:rPr>
                <w:color w:val="7C7C7C"/>
                <w:spacing w:val="-2"/>
                <w:w w:val="110"/>
                <w:sz w:val="15"/>
              </w:rPr>
              <w:t>N</w:t>
            </w:r>
            <w:r w:rsidRPr="00352CD4">
              <w:rPr>
                <w:color w:val="232323"/>
                <w:spacing w:val="-2"/>
                <w:w w:val="110"/>
                <w:sz w:val="15"/>
              </w:rPr>
              <w:t>u</w:t>
            </w:r>
            <w:r w:rsidRPr="00352CD4">
              <w:rPr>
                <w:color w:val="444444"/>
                <w:spacing w:val="-2"/>
                <w:w w:val="110"/>
                <w:sz w:val="15"/>
              </w:rPr>
              <w:t>mbe</w:t>
            </w:r>
            <w:r w:rsidRPr="00352CD4">
              <w:rPr>
                <w:color w:val="232323"/>
                <w:spacing w:val="-2"/>
                <w:w w:val="110"/>
                <w:sz w:val="15"/>
              </w:rPr>
              <w:t>r:</w:t>
            </w:r>
          </w:p>
        </w:tc>
      </w:tr>
    </w:tbl>
    <w:p w:rsidR="00352CD4" w:rsidRPr="00352CD4" w:rsidRDefault="00352CD4" w:rsidP="00352CD4">
      <w:pPr>
        <w:spacing w:before="3"/>
        <w:rPr>
          <w:sz w:val="38"/>
          <w:szCs w:val="24"/>
        </w:rPr>
      </w:pPr>
    </w:p>
    <w:p w:rsidR="00352CD4" w:rsidRPr="00352CD4" w:rsidRDefault="00352CD4" w:rsidP="00352CD4">
      <w:pPr>
        <w:spacing w:before="3"/>
        <w:rPr>
          <w:sz w:val="38"/>
          <w:szCs w:val="24"/>
        </w:rPr>
      </w:pPr>
    </w:p>
    <w:p w:rsidR="00352CD4" w:rsidRPr="00352CD4" w:rsidRDefault="00352CD4" w:rsidP="00352CD4">
      <w:pPr>
        <w:spacing w:before="3"/>
        <w:rPr>
          <w:sz w:val="38"/>
          <w:szCs w:val="24"/>
        </w:rPr>
      </w:pPr>
    </w:p>
    <w:p w:rsidR="00352CD4" w:rsidRPr="00352CD4" w:rsidRDefault="00352CD4" w:rsidP="00352CD4">
      <w:pPr>
        <w:numPr>
          <w:ilvl w:val="0"/>
          <w:numId w:val="5"/>
        </w:numPr>
        <w:tabs>
          <w:tab w:val="left" w:pos="862"/>
        </w:tabs>
        <w:rPr>
          <w:sz w:val="17"/>
        </w:rPr>
      </w:pPr>
      <w:r w:rsidRPr="00352CD4">
        <w:rPr>
          <w:w w:val="105"/>
          <w:sz w:val="17"/>
        </w:rPr>
        <w:t>It</w:t>
      </w:r>
      <w:r w:rsidRPr="00352CD4">
        <w:rPr>
          <w:spacing w:val="15"/>
          <w:w w:val="105"/>
          <w:sz w:val="17"/>
        </w:rPr>
        <w:t xml:space="preserve"> </w:t>
      </w:r>
      <w:r w:rsidRPr="00352CD4">
        <w:rPr>
          <w:w w:val="105"/>
          <w:sz w:val="16"/>
        </w:rPr>
        <w:t>i</w:t>
      </w:r>
      <w:r w:rsidRPr="00352CD4">
        <w:rPr>
          <w:color w:val="313131"/>
          <w:w w:val="105"/>
          <w:sz w:val="16"/>
        </w:rPr>
        <w:t>s</w:t>
      </w:r>
      <w:r w:rsidRPr="00352CD4">
        <w:rPr>
          <w:color w:val="313131"/>
          <w:spacing w:val="20"/>
          <w:w w:val="105"/>
          <w:sz w:val="16"/>
        </w:rPr>
        <w:t xml:space="preserve"> </w:t>
      </w:r>
      <w:r w:rsidRPr="00352CD4">
        <w:rPr>
          <w:color w:val="232323"/>
          <w:w w:val="105"/>
          <w:sz w:val="16"/>
        </w:rPr>
        <w:t>the</w:t>
      </w:r>
      <w:r w:rsidRPr="00352CD4">
        <w:rPr>
          <w:color w:val="232323"/>
          <w:spacing w:val="27"/>
          <w:w w:val="105"/>
          <w:sz w:val="16"/>
        </w:rPr>
        <w:t xml:space="preserve"> </w:t>
      </w:r>
      <w:r w:rsidRPr="00352CD4">
        <w:rPr>
          <w:color w:val="444444"/>
          <w:w w:val="105"/>
          <w:sz w:val="17"/>
        </w:rPr>
        <w:t>r</w:t>
      </w:r>
      <w:r w:rsidRPr="00352CD4">
        <w:rPr>
          <w:color w:val="232323"/>
          <w:w w:val="105"/>
          <w:sz w:val="17"/>
        </w:rPr>
        <w:t>esponsib</w:t>
      </w:r>
      <w:r w:rsidRPr="00352CD4">
        <w:rPr>
          <w:w w:val="105"/>
          <w:sz w:val="17"/>
        </w:rPr>
        <w:t>il</w:t>
      </w:r>
      <w:r w:rsidRPr="00352CD4">
        <w:rPr>
          <w:color w:val="313131"/>
          <w:w w:val="105"/>
          <w:sz w:val="17"/>
        </w:rPr>
        <w:t>ity</w:t>
      </w:r>
      <w:r w:rsidRPr="00352CD4">
        <w:rPr>
          <w:color w:val="313131"/>
          <w:spacing w:val="7"/>
          <w:w w:val="105"/>
          <w:sz w:val="17"/>
        </w:rPr>
        <w:t xml:space="preserve"> </w:t>
      </w:r>
      <w:r w:rsidRPr="00352CD4">
        <w:rPr>
          <w:color w:val="313131"/>
          <w:w w:val="105"/>
          <w:sz w:val="17"/>
        </w:rPr>
        <w:t>of</w:t>
      </w:r>
      <w:r w:rsidRPr="00352CD4">
        <w:rPr>
          <w:color w:val="313131"/>
          <w:spacing w:val="20"/>
          <w:w w:val="105"/>
          <w:sz w:val="17"/>
        </w:rPr>
        <w:t xml:space="preserve"> </w:t>
      </w:r>
      <w:r w:rsidRPr="00352CD4">
        <w:rPr>
          <w:color w:val="232323"/>
          <w:w w:val="105"/>
          <w:sz w:val="17"/>
        </w:rPr>
        <w:t>the</w:t>
      </w:r>
      <w:r w:rsidRPr="00352CD4">
        <w:rPr>
          <w:color w:val="232323"/>
          <w:spacing w:val="10"/>
          <w:w w:val="105"/>
          <w:sz w:val="17"/>
        </w:rPr>
        <w:t xml:space="preserve"> </w:t>
      </w:r>
      <w:r w:rsidRPr="00352CD4">
        <w:rPr>
          <w:color w:val="232323"/>
          <w:w w:val="105"/>
          <w:sz w:val="17"/>
        </w:rPr>
        <w:t>parents</w:t>
      </w:r>
      <w:r w:rsidRPr="00352CD4">
        <w:rPr>
          <w:color w:val="232323"/>
          <w:spacing w:val="-10"/>
          <w:w w:val="105"/>
          <w:sz w:val="17"/>
        </w:rPr>
        <w:t xml:space="preserve"> </w:t>
      </w:r>
      <w:r w:rsidRPr="00352CD4">
        <w:rPr>
          <w:color w:val="232323"/>
          <w:w w:val="105"/>
          <w:sz w:val="17"/>
        </w:rPr>
        <w:t>to</w:t>
      </w:r>
      <w:r w:rsidRPr="00352CD4">
        <w:rPr>
          <w:color w:val="232323"/>
          <w:spacing w:val="6"/>
          <w:w w:val="105"/>
          <w:sz w:val="17"/>
        </w:rPr>
        <w:t xml:space="preserve"> </w:t>
      </w:r>
      <w:r w:rsidRPr="00352CD4">
        <w:rPr>
          <w:color w:val="111111"/>
          <w:w w:val="105"/>
          <w:sz w:val="17"/>
        </w:rPr>
        <w:t>ens</w:t>
      </w:r>
      <w:r w:rsidRPr="00352CD4">
        <w:rPr>
          <w:color w:val="444444"/>
          <w:w w:val="105"/>
          <w:sz w:val="17"/>
        </w:rPr>
        <w:t>ur</w:t>
      </w:r>
      <w:r w:rsidRPr="00352CD4">
        <w:rPr>
          <w:color w:val="111111"/>
          <w:w w:val="105"/>
          <w:sz w:val="17"/>
        </w:rPr>
        <w:t>e</w:t>
      </w:r>
      <w:r w:rsidRPr="00352CD4">
        <w:rPr>
          <w:color w:val="111111"/>
          <w:spacing w:val="-1"/>
          <w:w w:val="105"/>
          <w:sz w:val="17"/>
        </w:rPr>
        <w:t xml:space="preserve"> </w:t>
      </w:r>
      <w:r w:rsidRPr="00352CD4">
        <w:rPr>
          <w:w w:val="105"/>
          <w:sz w:val="17"/>
        </w:rPr>
        <w:t>t</w:t>
      </w:r>
      <w:r w:rsidRPr="00352CD4">
        <w:rPr>
          <w:color w:val="444444"/>
          <w:w w:val="105"/>
          <w:sz w:val="17"/>
        </w:rPr>
        <w:t>h</w:t>
      </w:r>
      <w:r w:rsidRPr="00352CD4">
        <w:rPr>
          <w:color w:val="111111"/>
          <w:w w:val="105"/>
          <w:sz w:val="17"/>
        </w:rPr>
        <w:t>at</w:t>
      </w:r>
      <w:r w:rsidRPr="00352CD4">
        <w:rPr>
          <w:color w:val="111111"/>
          <w:spacing w:val="10"/>
          <w:w w:val="105"/>
          <w:sz w:val="17"/>
        </w:rPr>
        <w:t xml:space="preserve"> </w:t>
      </w:r>
      <w:r w:rsidRPr="00352CD4">
        <w:rPr>
          <w:color w:val="111111"/>
          <w:w w:val="105"/>
          <w:sz w:val="17"/>
        </w:rPr>
        <w:t xml:space="preserve">any </w:t>
      </w:r>
      <w:r w:rsidRPr="00352CD4">
        <w:rPr>
          <w:color w:val="313131"/>
          <w:w w:val="105"/>
          <w:sz w:val="17"/>
        </w:rPr>
        <w:t>child</w:t>
      </w:r>
      <w:r w:rsidRPr="00352CD4">
        <w:rPr>
          <w:color w:val="313131"/>
          <w:spacing w:val="-20"/>
          <w:w w:val="105"/>
          <w:sz w:val="17"/>
        </w:rPr>
        <w:t xml:space="preserve"> </w:t>
      </w:r>
      <w:r w:rsidRPr="00352CD4">
        <w:rPr>
          <w:color w:val="313131"/>
          <w:w w:val="105"/>
          <w:sz w:val="17"/>
        </w:rPr>
        <w:t>who</w:t>
      </w:r>
      <w:r w:rsidRPr="00352CD4">
        <w:rPr>
          <w:color w:val="313131"/>
          <w:spacing w:val="-31"/>
          <w:w w:val="105"/>
          <w:sz w:val="17"/>
        </w:rPr>
        <w:t xml:space="preserve"> </w:t>
      </w:r>
      <w:r w:rsidRPr="00352CD4">
        <w:rPr>
          <w:color w:val="232323"/>
          <w:w w:val="105"/>
          <w:sz w:val="17"/>
        </w:rPr>
        <w:t>needs</w:t>
      </w:r>
      <w:r w:rsidRPr="00352CD4">
        <w:rPr>
          <w:color w:val="232323"/>
          <w:spacing w:val="-12"/>
          <w:w w:val="105"/>
          <w:sz w:val="17"/>
        </w:rPr>
        <w:t xml:space="preserve"> </w:t>
      </w:r>
      <w:r w:rsidRPr="00352CD4">
        <w:rPr>
          <w:color w:val="111111"/>
          <w:spacing w:val="-5"/>
          <w:w w:val="105"/>
          <w:sz w:val="17"/>
        </w:rPr>
        <w:t>any</w:t>
      </w:r>
    </w:p>
    <w:p w:rsidR="00352CD4" w:rsidRPr="00352CD4" w:rsidRDefault="00352CD4" w:rsidP="00352CD4">
      <w:pPr>
        <w:spacing w:before="50"/>
        <w:ind w:left="877"/>
        <w:rPr>
          <w:rFonts w:ascii="Times New Roman"/>
          <w:sz w:val="18"/>
        </w:rPr>
      </w:pPr>
      <w:r w:rsidRPr="00352CD4">
        <w:rPr>
          <w:rFonts w:ascii="Times New Roman"/>
          <w:color w:val="313131"/>
          <w:w w:val="110"/>
          <w:sz w:val="18"/>
        </w:rPr>
        <w:t>medicat</w:t>
      </w:r>
      <w:r w:rsidRPr="00352CD4">
        <w:rPr>
          <w:rFonts w:ascii="Times New Roman"/>
          <w:w w:val="110"/>
          <w:sz w:val="18"/>
        </w:rPr>
        <w:t>i</w:t>
      </w:r>
      <w:r w:rsidRPr="00352CD4">
        <w:rPr>
          <w:rFonts w:ascii="Times New Roman"/>
          <w:color w:val="232323"/>
          <w:w w:val="110"/>
          <w:sz w:val="18"/>
        </w:rPr>
        <w:t>on</w:t>
      </w:r>
      <w:r w:rsidRPr="00352CD4">
        <w:rPr>
          <w:rFonts w:ascii="Times New Roman"/>
          <w:color w:val="444444"/>
          <w:w w:val="110"/>
          <w:sz w:val="18"/>
        </w:rPr>
        <w:t>/</w:t>
      </w:r>
      <w:r w:rsidRPr="00352CD4">
        <w:rPr>
          <w:rFonts w:ascii="Times New Roman"/>
          <w:color w:val="232323"/>
          <w:w w:val="110"/>
          <w:sz w:val="18"/>
        </w:rPr>
        <w:t>med</w:t>
      </w:r>
      <w:r w:rsidRPr="00352CD4">
        <w:rPr>
          <w:rFonts w:ascii="Times New Roman"/>
          <w:color w:val="444444"/>
          <w:w w:val="110"/>
          <w:sz w:val="18"/>
        </w:rPr>
        <w:t>ical</w:t>
      </w:r>
      <w:r w:rsidRPr="00352CD4">
        <w:rPr>
          <w:rFonts w:ascii="Times New Roman"/>
          <w:color w:val="444444"/>
          <w:spacing w:val="-17"/>
          <w:w w:val="110"/>
          <w:sz w:val="18"/>
        </w:rPr>
        <w:t xml:space="preserve"> </w:t>
      </w:r>
      <w:r w:rsidRPr="00352CD4">
        <w:rPr>
          <w:rFonts w:ascii="Times New Roman"/>
          <w:color w:val="232323"/>
          <w:w w:val="110"/>
          <w:sz w:val="18"/>
        </w:rPr>
        <w:t xml:space="preserve">devices </w:t>
      </w:r>
      <w:r w:rsidRPr="00352CD4">
        <w:rPr>
          <w:rFonts w:ascii="Times New Roman"/>
          <w:color w:val="444444"/>
          <w:w w:val="110"/>
          <w:sz w:val="18"/>
        </w:rPr>
        <w:t>in</w:t>
      </w:r>
      <w:r w:rsidRPr="00352CD4">
        <w:rPr>
          <w:rFonts w:ascii="Times New Roman"/>
          <w:color w:val="444444"/>
          <w:spacing w:val="-3"/>
          <w:w w:val="110"/>
          <w:sz w:val="18"/>
        </w:rPr>
        <w:t xml:space="preserve"> </w:t>
      </w:r>
      <w:r w:rsidRPr="00352CD4">
        <w:rPr>
          <w:rFonts w:ascii="Times New Roman"/>
          <w:color w:val="313131"/>
          <w:w w:val="110"/>
          <w:sz w:val="18"/>
        </w:rPr>
        <w:t>sc</w:t>
      </w:r>
      <w:r w:rsidRPr="00352CD4">
        <w:rPr>
          <w:rFonts w:ascii="Times New Roman"/>
          <w:w w:val="110"/>
          <w:sz w:val="18"/>
        </w:rPr>
        <w:t>h</w:t>
      </w:r>
      <w:r w:rsidRPr="00352CD4">
        <w:rPr>
          <w:rFonts w:ascii="Times New Roman"/>
          <w:color w:val="313131"/>
          <w:w w:val="110"/>
          <w:sz w:val="18"/>
        </w:rPr>
        <w:t>oo</w:t>
      </w:r>
      <w:r w:rsidRPr="00352CD4">
        <w:rPr>
          <w:rFonts w:ascii="Times New Roman"/>
          <w:w w:val="110"/>
          <w:sz w:val="18"/>
        </w:rPr>
        <w:t>l</w:t>
      </w:r>
      <w:r w:rsidRPr="00352CD4">
        <w:rPr>
          <w:rFonts w:ascii="Times New Roman"/>
          <w:color w:val="313131"/>
          <w:w w:val="110"/>
          <w:sz w:val="18"/>
        </w:rPr>
        <w:t>,</w:t>
      </w:r>
      <w:r w:rsidRPr="00352CD4">
        <w:rPr>
          <w:rFonts w:ascii="Times New Roman"/>
          <w:color w:val="313131"/>
          <w:spacing w:val="8"/>
          <w:w w:val="110"/>
          <w:sz w:val="18"/>
        </w:rPr>
        <w:t xml:space="preserve"> </w:t>
      </w:r>
      <w:r w:rsidRPr="00352CD4">
        <w:rPr>
          <w:rFonts w:ascii="Times New Roman"/>
          <w:w w:val="110"/>
          <w:sz w:val="18"/>
        </w:rPr>
        <w:t>i</w:t>
      </w:r>
      <w:r w:rsidRPr="00352CD4">
        <w:rPr>
          <w:rFonts w:ascii="Times New Roman"/>
          <w:color w:val="313131"/>
          <w:w w:val="110"/>
          <w:sz w:val="18"/>
        </w:rPr>
        <w:t>s</w:t>
      </w:r>
      <w:r w:rsidRPr="00352CD4">
        <w:rPr>
          <w:rFonts w:ascii="Times New Roman"/>
          <w:color w:val="313131"/>
          <w:spacing w:val="19"/>
          <w:w w:val="110"/>
          <w:sz w:val="18"/>
        </w:rPr>
        <w:t xml:space="preserve"> </w:t>
      </w:r>
      <w:r w:rsidRPr="00352CD4">
        <w:rPr>
          <w:rFonts w:ascii="Times New Roman"/>
          <w:color w:val="232323"/>
          <w:w w:val="110"/>
          <w:sz w:val="18"/>
        </w:rPr>
        <w:t>in</w:t>
      </w:r>
      <w:r w:rsidRPr="00352CD4">
        <w:rPr>
          <w:rFonts w:ascii="Times New Roman"/>
          <w:color w:val="232323"/>
          <w:spacing w:val="18"/>
          <w:w w:val="110"/>
          <w:sz w:val="18"/>
        </w:rPr>
        <w:t xml:space="preserve"> </w:t>
      </w:r>
      <w:r w:rsidRPr="00352CD4">
        <w:rPr>
          <w:rFonts w:ascii="Times New Roman"/>
          <w:color w:val="111111"/>
          <w:w w:val="110"/>
          <w:sz w:val="18"/>
        </w:rPr>
        <w:t xml:space="preserve">date and </w:t>
      </w:r>
      <w:r w:rsidRPr="00352CD4">
        <w:rPr>
          <w:rFonts w:ascii="Times New Roman"/>
          <w:color w:val="444444"/>
          <w:w w:val="110"/>
          <w:sz w:val="18"/>
        </w:rPr>
        <w:t>h</w:t>
      </w:r>
      <w:r w:rsidRPr="00352CD4">
        <w:rPr>
          <w:rFonts w:ascii="Times New Roman"/>
          <w:color w:val="111111"/>
          <w:w w:val="110"/>
          <w:sz w:val="18"/>
        </w:rPr>
        <w:t>as</w:t>
      </w:r>
      <w:r w:rsidRPr="00352CD4">
        <w:rPr>
          <w:rFonts w:ascii="Times New Roman"/>
          <w:color w:val="111111"/>
          <w:spacing w:val="18"/>
          <w:w w:val="110"/>
          <w:sz w:val="18"/>
        </w:rPr>
        <w:t xml:space="preserve"> </w:t>
      </w:r>
      <w:r w:rsidRPr="00352CD4">
        <w:rPr>
          <w:rFonts w:ascii="Times New Roman"/>
          <w:color w:val="232323"/>
          <w:w w:val="110"/>
          <w:sz w:val="18"/>
        </w:rPr>
        <w:t>a</w:t>
      </w:r>
      <w:r w:rsidRPr="00352CD4">
        <w:rPr>
          <w:rFonts w:ascii="Times New Roman"/>
          <w:color w:val="232323"/>
          <w:spacing w:val="15"/>
          <w:w w:val="110"/>
          <w:sz w:val="18"/>
        </w:rPr>
        <w:t xml:space="preserve"> </w:t>
      </w:r>
      <w:r w:rsidRPr="00352CD4">
        <w:rPr>
          <w:rFonts w:ascii="Times New Roman"/>
          <w:color w:val="232323"/>
          <w:w w:val="110"/>
          <w:sz w:val="18"/>
        </w:rPr>
        <w:t xml:space="preserve">prescription </w:t>
      </w:r>
      <w:r w:rsidRPr="00352CD4">
        <w:rPr>
          <w:rFonts w:ascii="Times New Roman"/>
          <w:color w:val="444444"/>
          <w:spacing w:val="-2"/>
          <w:w w:val="110"/>
          <w:sz w:val="18"/>
        </w:rPr>
        <w:t>l</w:t>
      </w:r>
      <w:r w:rsidRPr="00352CD4">
        <w:rPr>
          <w:rFonts w:ascii="Times New Roman"/>
          <w:color w:val="111111"/>
          <w:spacing w:val="-2"/>
          <w:w w:val="110"/>
          <w:sz w:val="18"/>
        </w:rPr>
        <w:t>abe</w:t>
      </w:r>
      <w:r w:rsidRPr="00352CD4">
        <w:rPr>
          <w:rFonts w:ascii="Times New Roman"/>
          <w:color w:val="444444"/>
          <w:spacing w:val="-2"/>
          <w:w w:val="110"/>
          <w:sz w:val="18"/>
        </w:rPr>
        <w:t>l.</w:t>
      </w:r>
    </w:p>
    <w:p w:rsidR="00352CD4" w:rsidRPr="00352CD4" w:rsidRDefault="00352CD4" w:rsidP="00352CD4">
      <w:pPr>
        <w:numPr>
          <w:ilvl w:val="0"/>
          <w:numId w:val="5"/>
        </w:numPr>
        <w:tabs>
          <w:tab w:val="left" w:pos="862"/>
        </w:tabs>
        <w:spacing w:before="127"/>
        <w:ind w:hanging="280"/>
        <w:rPr>
          <w:sz w:val="16"/>
        </w:rPr>
      </w:pPr>
      <w:r w:rsidRPr="00352CD4">
        <w:rPr>
          <w:color w:val="313131"/>
          <w:w w:val="115"/>
          <w:sz w:val="16"/>
        </w:rPr>
        <w:t>All</w:t>
      </w:r>
      <w:r w:rsidRPr="00352CD4">
        <w:rPr>
          <w:color w:val="313131"/>
          <w:spacing w:val="-11"/>
          <w:w w:val="115"/>
          <w:sz w:val="16"/>
        </w:rPr>
        <w:t xml:space="preserve"> </w:t>
      </w:r>
      <w:r w:rsidRPr="00352CD4">
        <w:rPr>
          <w:color w:val="444444"/>
          <w:w w:val="115"/>
          <w:sz w:val="16"/>
        </w:rPr>
        <w:t>m</w:t>
      </w:r>
      <w:r w:rsidRPr="00352CD4">
        <w:rPr>
          <w:color w:val="232323"/>
          <w:w w:val="115"/>
          <w:sz w:val="16"/>
        </w:rPr>
        <w:t>edica</w:t>
      </w:r>
      <w:r w:rsidRPr="00352CD4">
        <w:rPr>
          <w:color w:val="444444"/>
          <w:w w:val="115"/>
          <w:sz w:val="16"/>
        </w:rPr>
        <w:t>t</w:t>
      </w:r>
      <w:r w:rsidRPr="00352CD4">
        <w:rPr>
          <w:w w:val="115"/>
          <w:sz w:val="16"/>
        </w:rPr>
        <w:t>i</w:t>
      </w:r>
      <w:r w:rsidRPr="00352CD4">
        <w:rPr>
          <w:color w:val="232323"/>
          <w:w w:val="115"/>
          <w:sz w:val="16"/>
        </w:rPr>
        <w:t>on</w:t>
      </w:r>
      <w:r w:rsidRPr="00352CD4">
        <w:rPr>
          <w:color w:val="232323"/>
          <w:spacing w:val="-11"/>
          <w:w w:val="115"/>
          <w:sz w:val="16"/>
        </w:rPr>
        <w:t xml:space="preserve"> </w:t>
      </w:r>
      <w:r w:rsidRPr="00352CD4">
        <w:rPr>
          <w:color w:val="111111"/>
          <w:w w:val="115"/>
          <w:sz w:val="16"/>
        </w:rPr>
        <w:t>should</w:t>
      </w:r>
      <w:r w:rsidRPr="00352CD4">
        <w:rPr>
          <w:color w:val="111111"/>
          <w:spacing w:val="-35"/>
          <w:w w:val="115"/>
          <w:sz w:val="16"/>
        </w:rPr>
        <w:t xml:space="preserve"> </w:t>
      </w:r>
      <w:r w:rsidRPr="00352CD4">
        <w:rPr>
          <w:color w:val="111111"/>
          <w:w w:val="115"/>
          <w:sz w:val="16"/>
        </w:rPr>
        <w:t>be</w:t>
      </w:r>
      <w:r w:rsidRPr="00352CD4">
        <w:rPr>
          <w:color w:val="111111"/>
          <w:spacing w:val="-19"/>
          <w:w w:val="115"/>
          <w:sz w:val="16"/>
        </w:rPr>
        <w:t xml:space="preserve"> </w:t>
      </w:r>
      <w:r w:rsidRPr="00352CD4">
        <w:rPr>
          <w:color w:val="232323"/>
          <w:w w:val="115"/>
          <w:sz w:val="16"/>
        </w:rPr>
        <w:t>available</w:t>
      </w:r>
      <w:r w:rsidRPr="00352CD4">
        <w:rPr>
          <w:color w:val="232323"/>
          <w:spacing w:val="-18"/>
          <w:w w:val="115"/>
          <w:sz w:val="16"/>
        </w:rPr>
        <w:t xml:space="preserve"> </w:t>
      </w:r>
      <w:r w:rsidRPr="00352CD4">
        <w:rPr>
          <w:color w:val="313131"/>
          <w:w w:val="115"/>
          <w:sz w:val="16"/>
        </w:rPr>
        <w:t>to</w:t>
      </w:r>
      <w:r w:rsidRPr="00352CD4">
        <w:rPr>
          <w:color w:val="313131"/>
          <w:spacing w:val="-3"/>
          <w:w w:val="115"/>
          <w:sz w:val="16"/>
        </w:rPr>
        <w:t xml:space="preserve"> </w:t>
      </w:r>
      <w:r w:rsidRPr="00352CD4">
        <w:rPr>
          <w:w w:val="115"/>
          <w:sz w:val="16"/>
        </w:rPr>
        <w:t>t</w:t>
      </w:r>
      <w:r w:rsidRPr="00352CD4">
        <w:rPr>
          <w:color w:val="444444"/>
          <w:w w:val="115"/>
          <w:sz w:val="16"/>
        </w:rPr>
        <w:t>h</w:t>
      </w:r>
      <w:r w:rsidRPr="00352CD4">
        <w:rPr>
          <w:color w:val="232323"/>
          <w:w w:val="115"/>
          <w:sz w:val="16"/>
        </w:rPr>
        <w:t>e</w:t>
      </w:r>
      <w:r w:rsidRPr="00352CD4">
        <w:rPr>
          <w:color w:val="232323"/>
          <w:spacing w:val="-27"/>
          <w:w w:val="115"/>
          <w:sz w:val="16"/>
        </w:rPr>
        <w:t xml:space="preserve"> </w:t>
      </w:r>
      <w:r w:rsidRPr="00352CD4">
        <w:rPr>
          <w:color w:val="313131"/>
          <w:w w:val="115"/>
          <w:sz w:val="16"/>
        </w:rPr>
        <w:t>ch</w:t>
      </w:r>
      <w:r w:rsidRPr="00352CD4">
        <w:rPr>
          <w:color w:val="111111"/>
          <w:w w:val="115"/>
          <w:sz w:val="16"/>
        </w:rPr>
        <w:t>ild</w:t>
      </w:r>
      <w:r w:rsidRPr="00352CD4">
        <w:rPr>
          <w:color w:val="313131"/>
          <w:w w:val="115"/>
          <w:sz w:val="16"/>
        </w:rPr>
        <w:t>/pupi</w:t>
      </w:r>
      <w:r w:rsidRPr="00352CD4">
        <w:rPr>
          <w:w w:val="115"/>
          <w:sz w:val="16"/>
        </w:rPr>
        <w:t>l</w:t>
      </w:r>
      <w:r w:rsidRPr="00352CD4">
        <w:rPr>
          <w:spacing w:val="-10"/>
          <w:w w:val="115"/>
          <w:sz w:val="16"/>
        </w:rPr>
        <w:t xml:space="preserve"> </w:t>
      </w:r>
      <w:r w:rsidRPr="00352CD4">
        <w:rPr>
          <w:color w:val="111111"/>
          <w:w w:val="115"/>
          <w:sz w:val="16"/>
        </w:rPr>
        <w:t>a</w:t>
      </w:r>
      <w:r w:rsidRPr="00352CD4">
        <w:rPr>
          <w:color w:val="444444"/>
          <w:w w:val="115"/>
          <w:sz w:val="16"/>
        </w:rPr>
        <w:t>t</w:t>
      </w:r>
      <w:r w:rsidRPr="00352CD4">
        <w:rPr>
          <w:color w:val="444444"/>
          <w:spacing w:val="-5"/>
          <w:w w:val="115"/>
          <w:sz w:val="16"/>
        </w:rPr>
        <w:t xml:space="preserve"> </w:t>
      </w:r>
      <w:r w:rsidRPr="00352CD4">
        <w:rPr>
          <w:rFonts w:ascii="Times New Roman" w:hAnsi="Times New Roman"/>
          <w:color w:val="111111"/>
          <w:w w:val="115"/>
        </w:rPr>
        <w:t>au</w:t>
      </w:r>
      <w:r w:rsidRPr="00352CD4">
        <w:rPr>
          <w:rFonts w:ascii="Times New Roman" w:hAnsi="Times New Roman"/>
          <w:color w:val="111111"/>
          <w:spacing w:val="-29"/>
          <w:w w:val="115"/>
        </w:rPr>
        <w:t xml:space="preserve"> </w:t>
      </w:r>
      <w:r w:rsidRPr="00352CD4">
        <w:rPr>
          <w:color w:val="313131"/>
          <w:w w:val="115"/>
          <w:sz w:val="16"/>
        </w:rPr>
        <w:t>t</w:t>
      </w:r>
      <w:r w:rsidRPr="00352CD4">
        <w:rPr>
          <w:w w:val="115"/>
          <w:sz w:val="16"/>
        </w:rPr>
        <w:t>i</w:t>
      </w:r>
      <w:r w:rsidRPr="00352CD4">
        <w:rPr>
          <w:color w:val="313131"/>
          <w:w w:val="115"/>
          <w:sz w:val="16"/>
        </w:rPr>
        <w:t>me</w:t>
      </w:r>
      <w:r w:rsidRPr="00352CD4">
        <w:rPr>
          <w:color w:val="111111"/>
          <w:w w:val="115"/>
          <w:sz w:val="16"/>
        </w:rPr>
        <w:t>s</w:t>
      </w:r>
      <w:r w:rsidRPr="00352CD4">
        <w:rPr>
          <w:color w:val="111111"/>
          <w:spacing w:val="-18"/>
          <w:w w:val="115"/>
          <w:sz w:val="16"/>
        </w:rPr>
        <w:t xml:space="preserve"> </w:t>
      </w:r>
      <w:r w:rsidRPr="00352CD4">
        <w:rPr>
          <w:color w:val="444444"/>
          <w:w w:val="115"/>
          <w:sz w:val="16"/>
        </w:rPr>
        <w:t xml:space="preserve">during </w:t>
      </w:r>
      <w:r w:rsidRPr="00352CD4">
        <w:rPr>
          <w:color w:val="232323"/>
          <w:w w:val="115"/>
          <w:sz w:val="16"/>
        </w:rPr>
        <w:t>the</w:t>
      </w:r>
      <w:r w:rsidRPr="00352CD4">
        <w:rPr>
          <w:color w:val="232323"/>
          <w:spacing w:val="-2"/>
          <w:w w:val="115"/>
          <w:sz w:val="16"/>
        </w:rPr>
        <w:t xml:space="preserve"> </w:t>
      </w:r>
      <w:r w:rsidRPr="00352CD4">
        <w:rPr>
          <w:color w:val="313131"/>
          <w:w w:val="115"/>
          <w:sz w:val="16"/>
        </w:rPr>
        <w:t>sc</w:t>
      </w:r>
      <w:r w:rsidRPr="00352CD4">
        <w:rPr>
          <w:w w:val="115"/>
          <w:sz w:val="16"/>
        </w:rPr>
        <w:t>h</w:t>
      </w:r>
      <w:r w:rsidRPr="00352CD4">
        <w:rPr>
          <w:color w:val="313131"/>
          <w:w w:val="115"/>
          <w:sz w:val="16"/>
        </w:rPr>
        <w:t>oo</w:t>
      </w:r>
      <w:r w:rsidRPr="00352CD4">
        <w:rPr>
          <w:w w:val="115"/>
          <w:sz w:val="16"/>
        </w:rPr>
        <w:t>l</w:t>
      </w:r>
      <w:r w:rsidRPr="00352CD4">
        <w:rPr>
          <w:spacing w:val="-10"/>
          <w:w w:val="115"/>
          <w:sz w:val="16"/>
        </w:rPr>
        <w:t xml:space="preserve"> </w:t>
      </w:r>
      <w:r w:rsidRPr="00352CD4">
        <w:rPr>
          <w:color w:val="444444"/>
          <w:spacing w:val="-5"/>
          <w:w w:val="115"/>
          <w:sz w:val="16"/>
        </w:rPr>
        <w:t>d</w:t>
      </w:r>
      <w:r w:rsidRPr="00352CD4">
        <w:rPr>
          <w:color w:val="111111"/>
          <w:spacing w:val="-5"/>
          <w:w w:val="115"/>
          <w:sz w:val="16"/>
        </w:rPr>
        <w:t>ay</w:t>
      </w:r>
    </w:p>
    <w:p w:rsidR="00352CD4" w:rsidRPr="00352CD4" w:rsidRDefault="00352CD4" w:rsidP="00352CD4">
      <w:pPr>
        <w:spacing w:before="47"/>
        <w:ind w:left="867"/>
        <w:rPr>
          <w:sz w:val="17"/>
        </w:rPr>
      </w:pPr>
      <w:r w:rsidRPr="00352CD4">
        <w:rPr>
          <w:color w:val="444444"/>
          <w:sz w:val="17"/>
        </w:rPr>
        <w:t>in</w:t>
      </w:r>
      <w:r w:rsidRPr="00352CD4">
        <w:rPr>
          <w:color w:val="111111"/>
          <w:sz w:val="17"/>
        </w:rPr>
        <w:t>cludi</w:t>
      </w:r>
      <w:r w:rsidRPr="00352CD4">
        <w:rPr>
          <w:color w:val="444444"/>
          <w:sz w:val="17"/>
        </w:rPr>
        <w:t>n</w:t>
      </w:r>
      <w:r w:rsidRPr="00352CD4">
        <w:rPr>
          <w:color w:val="232323"/>
          <w:sz w:val="17"/>
        </w:rPr>
        <w:t>g</w:t>
      </w:r>
      <w:r w:rsidRPr="00352CD4">
        <w:rPr>
          <w:color w:val="232323"/>
          <w:spacing w:val="9"/>
          <w:sz w:val="17"/>
        </w:rPr>
        <w:t xml:space="preserve"> </w:t>
      </w:r>
      <w:r w:rsidRPr="00352CD4">
        <w:rPr>
          <w:color w:val="313131"/>
          <w:sz w:val="17"/>
        </w:rPr>
        <w:t>when</w:t>
      </w:r>
      <w:r w:rsidRPr="00352CD4">
        <w:rPr>
          <w:color w:val="313131"/>
          <w:spacing w:val="-14"/>
          <w:sz w:val="17"/>
        </w:rPr>
        <w:t xml:space="preserve"> </w:t>
      </w:r>
      <w:r w:rsidRPr="00352CD4">
        <w:rPr>
          <w:color w:val="232323"/>
          <w:sz w:val="17"/>
        </w:rPr>
        <w:t>they</w:t>
      </w:r>
      <w:r w:rsidRPr="00352CD4">
        <w:rPr>
          <w:color w:val="232323"/>
          <w:spacing w:val="-5"/>
          <w:sz w:val="17"/>
        </w:rPr>
        <w:t xml:space="preserve"> </w:t>
      </w:r>
      <w:r w:rsidRPr="00352CD4">
        <w:rPr>
          <w:color w:val="111111"/>
          <w:sz w:val="17"/>
        </w:rPr>
        <w:t>a</w:t>
      </w:r>
      <w:r w:rsidRPr="00352CD4">
        <w:rPr>
          <w:color w:val="444444"/>
          <w:sz w:val="17"/>
        </w:rPr>
        <w:t>r</w:t>
      </w:r>
      <w:r w:rsidRPr="00352CD4">
        <w:rPr>
          <w:color w:val="232323"/>
          <w:sz w:val="17"/>
        </w:rPr>
        <w:t>e</w:t>
      </w:r>
      <w:r w:rsidRPr="00352CD4">
        <w:rPr>
          <w:color w:val="232323"/>
          <w:spacing w:val="-21"/>
          <w:sz w:val="17"/>
        </w:rPr>
        <w:t xml:space="preserve"> </w:t>
      </w:r>
      <w:r w:rsidRPr="00352CD4">
        <w:rPr>
          <w:color w:val="313131"/>
          <w:sz w:val="17"/>
        </w:rPr>
        <w:t>offsite</w:t>
      </w:r>
      <w:r w:rsidRPr="00352CD4">
        <w:rPr>
          <w:color w:val="313131"/>
          <w:spacing w:val="-18"/>
          <w:sz w:val="17"/>
        </w:rPr>
        <w:t xml:space="preserve"> </w:t>
      </w:r>
      <w:r w:rsidRPr="00352CD4">
        <w:rPr>
          <w:color w:val="232323"/>
          <w:sz w:val="17"/>
        </w:rPr>
        <w:t>(e.g.</w:t>
      </w:r>
      <w:r w:rsidRPr="00352CD4">
        <w:rPr>
          <w:color w:val="111111"/>
          <w:sz w:val="17"/>
        </w:rPr>
        <w:t>PE</w:t>
      </w:r>
      <w:r w:rsidRPr="00352CD4">
        <w:rPr>
          <w:color w:val="444444"/>
          <w:sz w:val="17"/>
        </w:rPr>
        <w:t>,</w:t>
      </w:r>
      <w:r w:rsidRPr="00352CD4">
        <w:rPr>
          <w:color w:val="444444"/>
          <w:spacing w:val="20"/>
          <w:sz w:val="17"/>
        </w:rPr>
        <w:t xml:space="preserve"> </w:t>
      </w:r>
      <w:r w:rsidRPr="00352CD4">
        <w:rPr>
          <w:color w:val="313131"/>
          <w:sz w:val="17"/>
        </w:rPr>
        <w:t>s</w:t>
      </w:r>
      <w:r w:rsidRPr="00352CD4">
        <w:rPr>
          <w:color w:val="7C7C7C"/>
          <w:sz w:val="17"/>
        </w:rPr>
        <w:t>c</w:t>
      </w:r>
      <w:r w:rsidRPr="00352CD4">
        <w:rPr>
          <w:sz w:val="17"/>
        </w:rPr>
        <w:t>h</w:t>
      </w:r>
      <w:r w:rsidRPr="00352CD4">
        <w:rPr>
          <w:color w:val="313131"/>
          <w:sz w:val="17"/>
        </w:rPr>
        <w:t>oo</w:t>
      </w:r>
      <w:r w:rsidRPr="00352CD4">
        <w:rPr>
          <w:sz w:val="17"/>
        </w:rPr>
        <w:t>l</w:t>
      </w:r>
      <w:r w:rsidRPr="00352CD4">
        <w:rPr>
          <w:spacing w:val="13"/>
          <w:sz w:val="17"/>
        </w:rPr>
        <w:t xml:space="preserve"> </w:t>
      </w:r>
      <w:r w:rsidRPr="00352CD4">
        <w:rPr>
          <w:color w:val="444444"/>
          <w:sz w:val="17"/>
        </w:rPr>
        <w:t>t</w:t>
      </w:r>
      <w:r w:rsidRPr="00352CD4">
        <w:rPr>
          <w:color w:val="232323"/>
          <w:sz w:val="17"/>
        </w:rPr>
        <w:t>r</w:t>
      </w:r>
      <w:r w:rsidRPr="00352CD4">
        <w:rPr>
          <w:sz w:val="17"/>
        </w:rPr>
        <w:t>i</w:t>
      </w:r>
      <w:r w:rsidRPr="00352CD4">
        <w:rPr>
          <w:color w:val="313131"/>
          <w:sz w:val="17"/>
        </w:rPr>
        <w:t>ps)</w:t>
      </w:r>
      <w:r w:rsidRPr="00352CD4">
        <w:rPr>
          <w:color w:val="313131"/>
          <w:spacing w:val="7"/>
          <w:sz w:val="17"/>
        </w:rPr>
        <w:t xml:space="preserve"> </w:t>
      </w:r>
      <w:r w:rsidRPr="00352CD4">
        <w:rPr>
          <w:color w:val="111111"/>
          <w:sz w:val="17"/>
        </w:rPr>
        <w:t>and</w:t>
      </w:r>
      <w:r w:rsidRPr="00352CD4">
        <w:rPr>
          <w:color w:val="111111"/>
          <w:spacing w:val="-9"/>
          <w:sz w:val="17"/>
        </w:rPr>
        <w:t xml:space="preserve"> </w:t>
      </w:r>
      <w:r w:rsidRPr="00352CD4">
        <w:rPr>
          <w:color w:val="111111"/>
          <w:sz w:val="17"/>
        </w:rPr>
        <w:t>accompanied</w:t>
      </w:r>
      <w:r w:rsidRPr="00352CD4">
        <w:rPr>
          <w:color w:val="111111"/>
          <w:spacing w:val="-7"/>
          <w:sz w:val="17"/>
        </w:rPr>
        <w:t xml:space="preserve"> </w:t>
      </w:r>
      <w:r w:rsidRPr="00352CD4">
        <w:rPr>
          <w:color w:val="313131"/>
          <w:sz w:val="17"/>
        </w:rPr>
        <w:t>by</w:t>
      </w:r>
      <w:r w:rsidRPr="00352CD4">
        <w:rPr>
          <w:color w:val="313131"/>
          <w:spacing w:val="45"/>
          <w:sz w:val="17"/>
        </w:rPr>
        <w:t xml:space="preserve"> </w:t>
      </w:r>
      <w:r w:rsidRPr="00352CD4">
        <w:rPr>
          <w:color w:val="313131"/>
          <w:sz w:val="17"/>
        </w:rPr>
        <w:t>the</w:t>
      </w:r>
      <w:r w:rsidRPr="00352CD4">
        <w:rPr>
          <w:color w:val="313131"/>
          <w:spacing w:val="31"/>
          <w:sz w:val="17"/>
        </w:rPr>
        <w:t xml:space="preserve"> </w:t>
      </w:r>
      <w:r w:rsidRPr="00352CD4">
        <w:rPr>
          <w:color w:val="444444"/>
          <w:spacing w:val="-2"/>
          <w:sz w:val="17"/>
        </w:rPr>
        <w:t>IH</w:t>
      </w:r>
      <w:r w:rsidRPr="00352CD4">
        <w:rPr>
          <w:color w:val="232323"/>
          <w:spacing w:val="-2"/>
          <w:sz w:val="17"/>
        </w:rPr>
        <w:t>CP</w:t>
      </w:r>
      <w:r w:rsidRPr="00352CD4">
        <w:rPr>
          <w:spacing w:val="-2"/>
          <w:sz w:val="17"/>
        </w:rPr>
        <w:t>.</w:t>
      </w:r>
    </w:p>
    <w:p w:rsidR="00352CD4" w:rsidRPr="00352CD4" w:rsidRDefault="00352CD4" w:rsidP="00352CD4">
      <w:pPr>
        <w:rPr>
          <w:sz w:val="20"/>
          <w:szCs w:val="24"/>
        </w:rPr>
      </w:pPr>
    </w:p>
    <w:p w:rsidR="00352CD4" w:rsidRPr="00352CD4" w:rsidRDefault="00352CD4" w:rsidP="00352CD4">
      <w:pPr>
        <w:rPr>
          <w:sz w:val="20"/>
          <w:szCs w:val="24"/>
        </w:rPr>
      </w:pPr>
    </w:p>
    <w:p w:rsidR="00352CD4" w:rsidRPr="00352CD4" w:rsidRDefault="00352CD4" w:rsidP="00352CD4">
      <w:pPr>
        <w:rPr>
          <w:sz w:val="20"/>
          <w:szCs w:val="24"/>
        </w:rPr>
      </w:pPr>
    </w:p>
    <w:p w:rsidR="00352CD4" w:rsidRPr="00352CD4" w:rsidRDefault="00352CD4" w:rsidP="00352CD4">
      <w:pPr>
        <w:spacing w:before="1"/>
        <w:rPr>
          <w:sz w:val="17"/>
          <w:szCs w:val="24"/>
        </w:rPr>
      </w:pPr>
      <w:r w:rsidRPr="00352CD4">
        <w:rPr>
          <w:noProof/>
          <w:sz w:val="24"/>
          <w:szCs w:val="24"/>
        </w:rPr>
        <w:drawing>
          <wp:anchor distT="0" distB="0" distL="0" distR="0" simplePos="0" relativeHeight="487603712" behindDoc="1" locked="0" layoutInCell="1" allowOverlap="1" wp14:anchorId="03E082E2" wp14:editId="5709D564">
            <wp:simplePos x="0" y="0"/>
            <wp:positionH relativeFrom="page">
              <wp:posOffset>4306668</wp:posOffset>
            </wp:positionH>
            <wp:positionV relativeFrom="paragraph">
              <wp:posOffset>140006</wp:posOffset>
            </wp:positionV>
            <wp:extent cx="1239775" cy="256031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775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0531" w:rsidRPr="00220531" w:rsidRDefault="00220531" w:rsidP="00220531">
      <w:pPr>
        <w:tabs>
          <w:tab w:val="left" w:pos="839"/>
        </w:tabs>
        <w:rPr>
          <w:rFonts w:eastAsia="Calibri"/>
          <w:sz w:val="24"/>
          <w:szCs w:val="24"/>
        </w:rPr>
        <w:sectPr w:rsidR="00220531" w:rsidRPr="00220531" w:rsidSect="001D7453">
          <w:pgSz w:w="11900" w:h="16850"/>
          <w:pgMar w:top="1360" w:right="1320" w:bottom="980" w:left="1320" w:header="0" w:footer="787" w:gutter="0"/>
          <w:cols w:space="720"/>
        </w:sectPr>
      </w:pPr>
    </w:p>
    <w:p w:rsidR="00352CD4" w:rsidRPr="00352CD4" w:rsidRDefault="00352CD4" w:rsidP="00352CD4">
      <w:pPr>
        <w:ind w:left="544"/>
        <w:rPr>
          <w:i/>
          <w:sz w:val="18"/>
        </w:rPr>
      </w:pPr>
      <w:r w:rsidRPr="00352CD4">
        <w:rPr>
          <w:i/>
          <w:color w:val="FF3636"/>
          <w:spacing w:val="-2"/>
          <w:w w:val="110"/>
          <w:sz w:val="18"/>
        </w:rPr>
        <w:lastRenderedPageBreak/>
        <w:t>Append</w:t>
      </w:r>
      <w:r w:rsidRPr="00352CD4">
        <w:rPr>
          <w:i/>
          <w:color w:val="FF6464"/>
          <w:spacing w:val="-2"/>
          <w:w w:val="110"/>
          <w:sz w:val="18"/>
        </w:rPr>
        <w:t>ix</w:t>
      </w:r>
      <w:r w:rsidRPr="00352CD4">
        <w:rPr>
          <w:i/>
          <w:color w:val="A14242"/>
          <w:spacing w:val="-2"/>
          <w:w w:val="110"/>
          <w:sz w:val="18"/>
        </w:rPr>
        <w:t>:</w:t>
      </w:r>
      <w:r>
        <w:rPr>
          <w:i/>
          <w:color w:val="A14242"/>
          <w:spacing w:val="-2"/>
          <w:w w:val="110"/>
          <w:sz w:val="18"/>
        </w:rPr>
        <w:t>3</w:t>
      </w:r>
    </w:p>
    <w:p w:rsidR="00880834" w:rsidRPr="00880834" w:rsidRDefault="00880834" w:rsidP="00880834">
      <w:pPr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spacing w:before="1"/>
        <w:rPr>
          <w:rFonts w:eastAsia="Calibri"/>
          <w:sz w:val="24"/>
          <w:szCs w:val="24"/>
        </w:rPr>
      </w:pPr>
    </w:p>
    <w:p w:rsidR="00880834" w:rsidRPr="00880834" w:rsidRDefault="00880834" w:rsidP="00880834">
      <w:pPr>
        <w:spacing w:before="10"/>
        <w:rPr>
          <w:rFonts w:eastAsia="Calibri"/>
          <w:sz w:val="24"/>
          <w:szCs w:val="24"/>
        </w:rPr>
      </w:pPr>
    </w:p>
    <w:p w:rsidR="00880834" w:rsidRPr="00880834" w:rsidRDefault="00352CD4" w:rsidP="001D7453">
      <w:pPr>
        <w:jc w:val="both"/>
      </w:pPr>
      <w:r w:rsidRPr="00352CD4">
        <w:rPr>
          <w:noProof/>
        </w:rPr>
        <w:drawing>
          <wp:inline distT="0" distB="0" distL="0" distR="0">
            <wp:extent cx="5880100" cy="66326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663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0834" w:rsidRPr="00880834" w:rsidSect="001D7453">
      <w:pgSz w:w="11900" w:h="16850"/>
      <w:pgMar w:top="1400" w:right="1320" w:bottom="980" w:left="1320" w:header="0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2C4" w:rsidRDefault="00CE2C7E">
      <w:r>
        <w:separator/>
      </w:r>
    </w:p>
  </w:endnote>
  <w:endnote w:type="continuationSeparator" w:id="0">
    <w:p w:rsidR="004F62C4" w:rsidRDefault="00CE2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834" w:rsidRDefault="008808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FCCF19" wp14:editId="04A1BF7D">
              <wp:simplePos x="0" y="0"/>
              <wp:positionH relativeFrom="page">
                <wp:posOffset>6527292</wp:posOffset>
              </wp:positionH>
              <wp:positionV relativeFrom="page">
                <wp:posOffset>10054673</wp:posOffset>
              </wp:positionV>
              <wp:extent cx="165100" cy="19431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0834" w:rsidRDefault="00880834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</w:rPr>
                            <w:t>1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CCF19" id="_x0000_t202" coordsize="21600,21600" o:spt="202" path="m,l,21600r21600,l21600,xe">
              <v:stroke joinstyle="miter"/>
              <v:path gradientshapeok="t" o:connecttype="rect"/>
            </v:shapetype>
            <v:shape id="Textbox 76" o:spid="_x0000_s1026" type="#_x0000_t202" style="position:absolute;margin-left:513.95pt;margin-top:791.7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" filled="f" stroked="f">
              <v:textbox inset="0,0,0,0">
                <w:txbxContent>
                  <w:p w:rsidR="00880834" w:rsidRDefault="00880834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>
                      <w:rPr>
                        <w:rFonts w:ascii="Times New Roman"/>
                      </w:rPr>
                      <w:t>1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2C4" w:rsidRDefault="00CE2C7E">
      <w:r>
        <w:separator/>
      </w:r>
    </w:p>
  </w:footnote>
  <w:footnote w:type="continuationSeparator" w:id="0">
    <w:p w:rsidR="004F62C4" w:rsidRDefault="00CE2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97AD9"/>
    <w:multiLevelType w:val="hybridMultilevel"/>
    <w:tmpl w:val="481CE91E"/>
    <w:lvl w:ilvl="0" w:tplc="E47E5D4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9ACF550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2" w:tplc="937205FA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A629AEC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4" w:tplc="D65AD78A">
      <w:numFmt w:val="bullet"/>
      <w:lvlText w:val="•"/>
      <w:lvlJc w:val="left"/>
      <w:pPr>
        <w:ind w:left="4758" w:hanging="360"/>
      </w:pPr>
      <w:rPr>
        <w:rFonts w:hint="default"/>
        <w:lang w:val="en-US" w:eastAsia="en-US" w:bidi="ar-SA"/>
      </w:rPr>
    </w:lvl>
    <w:lvl w:ilvl="5" w:tplc="5AD28F78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6" w:tplc="81980E20">
      <w:numFmt w:val="bullet"/>
      <w:lvlText w:val="•"/>
      <w:lvlJc w:val="left"/>
      <w:pPr>
        <w:ind w:left="6727" w:hanging="360"/>
      </w:pPr>
      <w:rPr>
        <w:rFonts w:hint="default"/>
        <w:lang w:val="en-US" w:eastAsia="en-US" w:bidi="ar-SA"/>
      </w:rPr>
    </w:lvl>
    <w:lvl w:ilvl="7" w:tplc="2BD626F0">
      <w:numFmt w:val="bullet"/>
      <w:lvlText w:val="•"/>
      <w:lvlJc w:val="left"/>
      <w:pPr>
        <w:ind w:left="7711" w:hanging="360"/>
      </w:pPr>
      <w:rPr>
        <w:rFonts w:hint="default"/>
        <w:lang w:val="en-US" w:eastAsia="en-US" w:bidi="ar-SA"/>
      </w:rPr>
    </w:lvl>
    <w:lvl w:ilvl="8" w:tplc="3B46512A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80A218B"/>
    <w:multiLevelType w:val="hybridMultilevel"/>
    <w:tmpl w:val="232CBB6E"/>
    <w:lvl w:ilvl="0" w:tplc="DACEA058">
      <w:numFmt w:val="bullet"/>
      <w:lvlText w:val="•"/>
      <w:lvlJc w:val="left"/>
      <w:pPr>
        <w:ind w:left="49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6"/>
        <w:sz w:val="24"/>
        <w:szCs w:val="24"/>
        <w:lang w:val="en-US" w:eastAsia="en-US" w:bidi="ar-SA"/>
      </w:rPr>
    </w:lvl>
    <w:lvl w:ilvl="1" w:tplc="C126811A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5F862F8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902C790A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0F5820F6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D074ACB8">
      <w:numFmt w:val="bullet"/>
      <w:lvlText w:val="•"/>
      <w:lvlJc w:val="left"/>
      <w:pPr>
        <w:ind w:left="5562" w:hanging="360"/>
      </w:pPr>
      <w:rPr>
        <w:rFonts w:hint="default"/>
        <w:lang w:val="en-US" w:eastAsia="en-US" w:bidi="ar-SA"/>
      </w:rPr>
    </w:lvl>
    <w:lvl w:ilvl="6" w:tplc="79E249FA">
      <w:numFmt w:val="bullet"/>
      <w:lvlText w:val="•"/>
      <w:lvlJc w:val="left"/>
      <w:pPr>
        <w:ind w:left="6575" w:hanging="360"/>
      </w:pPr>
      <w:rPr>
        <w:rFonts w:hint="default"/>
        <w:lang w:val="en-US" w:eastAsia="en-US" w:bidi="ar-SA"/>
      </w:rPr>
    </w:lvl>
    <w:lvl w:ilvl="7" w:tplc="83586AB2">
      <w:numFmt w:val="bullet"/>
      <w:lvlText w:val="•"/>
      <w:lvlJc w:val="left"/>
      <w:pPr>
        <w:ind w:left="7587" w:hanging="360"/>
      </w:pPr>
      <w:rPr>
        <w:rFonts w:hint="default"/>
        <w:lang w:val="en-US" w:eastAsia="en-US" w:bidi="ar-SA"/>
      </w:rPr>
    </w:lvl>
    <w:lvl w:ilvl="8" w:tplc="A3F2E2E6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EA8745C"/>
    <w:multiLevelType w:val="hybridMultilevel"/>
    <w:tmpl w:val="748809DC"/>
    <w:lvl w:ilvl="0" w:tplc="83689B70">
      <w:start w:val="1"/>
      <w:numFmt w:val="decimal"/>
      <w:lvlText w:val="%1."/>
      <w:lvlJc w:val="left"/>
      <w:pPr>
        <w:ind w:left="50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9E98DB5E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66B2309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47E6A49A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3F3A134A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425AE274">
      <w:numFmt w:val="bullet"/>
      <w:lvlText w:val="•"/>
      <w:lvlJc w:val="left"/>
      <w:pPr>
        <w:ind w:left="5562" w:hanging="360"/>
      </w:pPr>
      <w:rPr>
        <w:rFonts w:hint="default"/>
        <w:lang w:val="en-US" w:eastAsia="en-US" w:bidi="ar-SA"/>
      </w:rPr>
    </w:lvl>
    <w:lvl w:ilvl="6" w:tplc="F93AD938">
      <w:numFmt w:val="bullet"/>
      <w:lvlText w:val="•"/>
      <w:lvlJc w:val="left"/>
      <w:pPr>
        <w:ind w:left="6575" w:hanging="360"/>
      </w:pPr>
      <w:rPr>
        <w:rFonts w:hint="default"/>
        <w:lang w:val="en-US" w:eastAsia="en-US" w:bidi="ar-SA"/>
      </w:rPr>
    </w:lvl>
    <w:lvl w:ilvl="7" w:tplc="F8186DB0">
      <w:numFmt w:val="bullet"/>
      <w:lvlText w:val="•"/>
      <w:lvlJc w:val="left"/>
      <w:pPr>
        <w:ind w:left="7587" w:hanging="360"/>
      </w:pPr>
      <w:rPr>
        <w:rFonts w:hint="default"/>
        <w:lang w:val="en-US" w:eastAsia="en-US" w:bidi="ar-SA"/>
      </w:rPr>
    </w:lvl>
    <w:lvl w:ilvl="8" w:tplc="8AB84682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0C46E81"/>
    <w:multiLevelType w:val="hybridMultilevel"/>
    <w:tmpl w:val="13D425C0"/>
    <w:lvl w:ilvl="0" w:tplc="987C719A">
      <w:numFmt w:val="bullet"/>
      <w:lvlText w:val="•"/>
      <w:lvlJc w:val="left"/>
      <w:pPr>
        <w:ind w:left="180" w:hanging="180"/>
      </w:pPr>
      <w:rPr>
        <w:rFonts w:ascii="Arial" w:eastAsia="Arial" w:hAnsi="Arial" w:cs="Arial" w:hint="default"/>
        <w:b w:val="0"/>
        <w:bCs w:val="0"/>
        <w:i w:val="0"/>
        <w:iCs w:val="0"/>
        <w:color w:val="F06716"/>
        <w:spacing w:val="0"/>
        <w:w w:val="105"/>
        <w:sz w:val="19"/>
        <w:szCs w:val="19"/>
        <w:lang w:val="en-US" w:eastAsia="en-US" w:bidi="ar-SA"/>
      </w:rPr>
    </w:lvl>
    <w:lvl w:ilvl="1" w:tplc="95E4FAEE">
      <w:numFmt w:val="bullet"/>
      <w:lvlText w:val="•"/>
      <w:lvlJc w:val="left"/>
      <w:pPr>
        <w:ind w:left="531" w:hanging="180"/>
      </w:pPr>
      <w:rPr>
        <w:rFonts w:hint="default"/>
        <w:lang w:val="en-US" w:eastAsia="en-US" w:bidi="ar-SA"/>
      </w:rPr>
    </w:lvl>
    <w:lvl w:ilvl="2" w:tplc="07AE0C84">
      <w:numFmt w:val="bullet"/>
      <w:lvlText w:val="•"/>
      <w:lvlJc w:val="left"/>
      <w:pPr>
        <w:ind w:left="882" w:hanging="180"/>
      </w:pPr>
      <w:rPr>
        <w:rFonts w:hint="default"/>
        <w:lang w:val="en-US" w:eastAsia="en-US" w:bidi="ar-SA"/>
      </w:rPr>
    </w:lvl>
    <w:lvl w:ilvl="3" w:tplc="80C21010">
      <w:numFmt w:val="bullet"/>
      <w:lvlText w:val="•"/>
      <w:lvlJc w:val="left"/>
      <w:pPr>
        <w:ind w:left="1233" w:hanging="180"/>
      </w:pPr>
      <w:rPr>
        <w:rFonts w:hint="default"/>
        <w:lang w:val="en-US" w:eastAsia="en-US" w:bidi="ar-SA"/>
      </w:rPr>
    </w:lvl>
    <w:lvl w:ilvl="4" w:tplc="BC60670E">
      <w:numFmt w:val="bullet"/>
      <w:lvlText w:val="•"/>
      <w:lvlJc w:val="left"/>
      <w:pPr>
        <w:ind w:left="1585" w:hanging="180"/>
      </w:pPr>
      <w:rPr>
        <w:rFonts w:hint="default"/>
        <w:lang w:val="en-US" w:eastAsia="en-US" w:bidi="ar-SA"/>
      </w:rPr>
    </w:lvl>
    <w:lvl w:ilvl="5" w:tplc="09A8CEBA">
      <w:numFmt w:val="bullet"/>
      <w:lvlText w:val="•"/>
      <w:lvlJc w:val="left"/>
      <w:pPr>
        <w:ind w:left="1936" w:hanging="180"/>
      </w:pPr>
      <w:rPr>
        <w:rFonts w:hint="default"/>
        <w:lang w:val="en-US" w:eastAsia="en-US" w:bidi="ar-SA"/>
      </w:rPr>
    </w:lvl>
    <w:lvl w:ilvl="6" w:tplc="3BDCCE46">
      <w:numFmt w:val="bullet"/>
      <w:lvlText w:val="•"/>
      <w:lvlJc w:val="left"/>
      <w:pPr>
        <w:ind w:left="2287" w:hanging="180"/>
      </w:pPr>
      <w:rPr>
        <w:rFonts w:hint="default"/>
        <w:lang w:val="en-US" w:eastAsia="en-US" w:bidi="ar-SA"/>
      </w:rPr>
    </w:lvl>
    <w:lvl w:ilvl="7" w:tplc="10DAF5E4">
      <w:numFmt w:val="bullet"/>
      <w:lvlText w:val="•"/>
      <w:lvlJc w:val="left"/>
      <w:pPr>
        <w:ind w:left="2639" w:hanging="180"/>
      </w:pPr>
      <w:rPr>
        <w:rFonts w:hint="default"/>
        <w:lang w:val="en-US" w:eastAsia="en-US" w:bidi="ar-SA"/>
      </w:rPr>
    </w:lvl>
    <w:lvl w:ilvl="8" w:tplc="E6A2624E">
      <w:numFmt w:val="bullet"/>
      <w:lvlText w:val="•"/>
      <w:lvlJc w:val="left"/>
      <w:pPr>
        <w:ind w:left="2990" w:hanging="180"/>
      </w:pPr>
      <w:rPr>
        <w:rFonts w:hint="default"/>
        <w:lang w:val="en-US" w:eastAsia="en-US" w:bidi="ar-SA"/>
      </w:rPr>
    </w:lvl>
  </w:abstractNum>
  <w:abstractNum w:abstractNumId="4" w15:restartNumberingAfterBreak="0">
    <w:nsid w:val="14425246"/>
    <w:multiLevelType w:val="hybridMultilevel"/>
    <w:tmpl w:val="0D20C882"/>
    <w:lvl w:ilvl="0" w:tplc="D898EF9C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DE9EE7DA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2" w:tplc="2C8C6E5C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25D49020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4" w:tplc="92D6A14C">
      <w:numFmt w:val="bullet"/>
      <w:lvlText w:val="•"/>
      <w:lvlJc w:val="left"/>
      <w:pPr>
        <w:ind w:left="4758" w:hanging="360"/>
      </w:pPr>
      <w:rPr>
        <w:rFonts w:hint="default"/>
        <w:lang w:val="en-US" w:eastAsia="en-US" w:bidi="ar-SA"/>
      </w:rPr>
    </w:lvl>
    <w:lvl w:ilvl="5" w:tplc="63D8EBDE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6" w:tplc="2BD27F20">
      <w:numFmt w:val="bullet"/>
      <w:lvlText w:val="•"/>
      <w:lvlJc w:val="left"/>
      <w:pPr>
        <w:ind w:left="6727" w:hanging="360"/>
      </w:pPr>
      <w:rPr>
        <w:rFonts w:hint="default"/>
        <w:lang w:val="en-US" w:eastAsia="en-US" w:bidi="ar-SA"/>
      </w:rPr>
    </w:lvl>
    <w:lvl w:ilvl="7" w:tplc="746A939A">
      <w:numFmt w:val="bullet"/>
      <w:lvlText w:val="•"/>
      <w:lvlJc w:val="left"/>
      <w:pPr>
        <w:ind w:left="7711" w:hanging="360"/>
      </w:pPr>
      <w:rPr>
        <w:rFonts w:hint="default"/>
        <w:lang w:val="en-US" w:eastAsia="en-US" w:bidi="ar-SA"/>
      </w:rPr>
    </w:lvl>
    <w:lvl w:ilvl="8" w:tplc="07A22B06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667189D"/>
    <w:multiLevelType w:val="hybridMultilevel"/>
    <w:tmpl w:val="E548B528"/>
    <w:lvl w:ilvl="0" w:tplc="621E8438">
      <w:numFmt w:val="bullet"/>
      <w:lvlText w:val=""/>
      <w:lvlJc w:val="left"/>
      <w:pPr>
        <w:ind w:left="708" w:hanging="4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position w:val="-1"/>
        <w:sz w:val="28"/>
        <w:szCs w:val="28"/>
        <w:lang w:val="en-US" w:eastAsia="en-US" w:bidi="ar-SA"/>
      </w:rPr>
    </w:lvl>
    <w:lvl w:ilvl="1" w:tplc="EDEC2858">
      <w:numFmt w:val="bullet"/>
      <w:lvlText w:val="•"/>
      <w:lvlJc w:val="left"/>
      <w:pPr>
        <w:ind w:left="1692" w:hanging="462"/>
      </w:pPr>
      <w:rPr>
        <w:rFonts w:hint="default"/>
        <w:lang w:val="en-US" w:eastAsia="en-US" w:bidi="ar-SA"/>
      </w:rPr>
    </w:lvl>
    <w:lvl w:ilvl="2" w:tplc="FD148904">
      <w:numFmt w:val="bullet"/>
      <w:lvlText w:val="•"/>
      <w:lvlJc w:val="left"/>
      <w:pPr>
        <w:ind w:left="2685" w:hanging="462"/>
      </w:pPr>
      <w:rPr>
        <w:rFonts w:hint="default"/>
        <w:lang w:val="en-US" w:eastAsia="en-US" w:bidi="ar-SA"/>
      </w:rPr>
    </w:lvl>
    <w:lvl w:ilvl="3" w:tplc="E726380A">
      <w:numFmt w:val="bullet"/>
      <w:lvlText w:val="•"/>
      <w:lvlJc w:val="left"/>
      <w:pPr>
        <w:ind w:left="3677" w:hanging="462"/>
      </w:pPr>
      <w:rPr>
        <w:rFonts w:hint="default"/>
        <w:lang w:val="en-US" w:eastAsia="en-US" w:bidi="ar-SA"/>
      </w:rPr>
    </w:lvl>
    <w:lvl w:ilvl="4" w:tplc="634AA80C">
      <w:numFmt w:val="bullet"/>
      <w:lvlText w:val="•"/>
      <w:lvlJc w:val="left"/>
      <w:pPr>
        <w:ind w:left="4670" w:hanging="462"/>
      </w:pPr>
      <w:rPr>
        <w:rFonts w:hint="default"/>
        <w:lang w:val="en-US" w:eastAsia="en-US" w:bidi="ar-SA"/>
      </w:rPr>
    </w:lvl>
    <w:lvl w:ilvl="5" w:tplc="7C8C6CC8">
      <w:numFmt w:val="bullet"/>
      <w:lvlText w:val="•"/>
      <w:lvlJc w:val="left"/>
      <w:pPr>
        <w:ind w:left="5662" w:hanging="462"/>
      </w:pPr>
      <w:rPr>
        <w:rFonts w:hint="default"/>
        <w:lang w:val="en-US" w:eastAsia="en-US" w:bidi="ar-SA"/>
      </w:rPr>
    </w:lvl>
    <w:lvl w:ilvl="6" w:tplc="BD6AFFD4">
      <w:numFmt w:val="bullet"/>
      <w:lvlText w:val="•"/>
      <w:lvlJc w:val="left"/>
      <w:pPr>
        <w:ind w:left="6655" w:hanging="462"/>
      </w:pPr>
      <w:rPr>
        <w:rFonts w:hint="default"/>
        <w:lang w:val="en-US" w:eastAsia="en-US" w:bidi="ar-SA"/>
      </w:rPr>
    </w:lvl>
    <w:lvl w:ilvl="7" w:tplc="F8D815AE">
      <w:numFmt w:val="bullet"/>
      <w:lvlText w:val="•"/>
      <w:lvlJc w:val="left"/>
      <w:pPr>
        <w:ind w:left="7647" w:hanging="462"/>
      </w:pPr>
      <w:rPr>
        <w:rFonts w:hint="default"/>
        <w:lang w:val="en-US" w:eastAsia="en-US" w:bidi="ar-SA"/>
      </w:rPr>
    </w:lvl>
    <w:lvl w:ilvl="8" w:tplc="382E9E92">
      <w:numFmt w:val="bullet"/>
      <w:lvlText w:val="•"/>
      <w:lvlJc w:val="left"/>
      <w:pPr>
        <w:ind w:left="8640" w:hanging="462"/>
      </w:pPr>
      <w:rPr>
        <w:rFonts w:hint="default"/>
        <w:lang w:val="en-US" w:eastAsia="en-US" w:bidi="ar-SA"/>
      </w:rPr>
    </w:lvl>
  </w:abstractNum>
  <w:abstractNum w:abstractNumId="6" w15:restartNumberingAfterBreak="0">
    <w:nsid w:val="176B0A94"/>
    <w:multiLevelType w:val="hybridMultilevel"/>
    <w:tmpl w:val="F6E2F80C"/>
    <w:lvl w:ilvl="0" w:tplc="9856A056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DB27608">
      <w:numFmt w:val="bullet"/>
      <w:lvlText w:val="•"/>
      <w:lvlJc w:val="left"/>
      <w:pPr>
        <w:ind w:left="972" w:hanging="3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4"/>
        <w:szCs w:val="24"/>
        <w:lang w:val="en-US" w:eastAsia="en-US" w:bidi="ar-SA"/>
      </w:rPr>
    </w:lvl>
    <w:lvl w:ilvl="2" w:tplc="77C8BF58">
      <w:numFmt w:val="bullet"/>
      <w:lvlText w:val="•"/>
      <w:lvlJc w:val="left"/>
      <w:pPr>
        <w:ind w:left="1899" w:hanging="303"/>
      </w:pPr>
      <w:rPr>
        <w:rFonts w:hint="default"/>
        <w:lang w:val="en-US" w:eastAsia="en-US" w:bidi="ar-SA"/>
      </w:rPr>
    </w:lvl>
    <w:lvl w:ilvl="3" w:tplc="4978FF3E">
      <w:numFmt w:val="bullet"/>
      <w:lvlText w:val="•"/>
      <w:lvlJc w:val="left"/>
      <w:pPr>
        <w:ind w:left="2819" w:hanging="303"/>
      </w:pPr>
      <w:rPr>
        <w:rFonts w:hint="default"/>
        <w:lang w:val="en-US" w:eastAsia="en-US" w:bidi="ar-SA"/>
      </w:rPr>
    </w:lvl>
    <w:lvl w:ilvl="4" w:tplc="8CF04E6E">
      <w:numFmt w:val="bullet"/>
      <w:lvlText w:val="•"/>
      <w:lvlJc w:val="left"/>
      <w:pPr>
        <w:ind w:left="3739" w:hanging="303"/>
      </w:pPr>
      <w:rPr>
        <w:rFonts w:hint="default"/>
        <w:lang w:val="en-US" w:eastAsia="en-US" w:bidi="ar-SA"/>
      </w:rPr>
    </w:lvl>
    <w:lvl w:ilvl="5" w:tplc="2F9E297A">
      <w:numFmt w:val="bullet"/>
      <w:lvlText w:val="•"/>
      <w:lvlJc w:val="left"/>
      <w:pPr>
        <w:ind w:left="4659" w:hanging="303"/>
      </w:pPr>
      <w:rPr>
        <w:rFonts w:hint="default"/>
        <w:lang w:val="en-US" w:eastAsia="en-US" w:bidi="ar-SA"/>
      </w:rPr>
    </w:lvl>
    <w:lvl w:ilvl="6" w:tplc="80547A1E">
      <w:numFmt w:val="bullet"/>
      <w:lvlText w:val="•"/>
      <w:lvlJc w:val="left"/>
      <w:pPr>
        <w:ind w:left="5579" w:hanging="303"/>
      </w:pPr>
      <w:rPr>
        <w:rFonts w:hint="default"/>
        <w:lang w:val="en-US" w:eastAsia="en-US" w:bidi="ar-SA"/>
      </w:rPr>
    </w:lvl>
    <w:lvl w:ilvl="7" w:tplc="42F638FC">
      <w:numFmt w:val="bullet"/>
      <w:lvlText w:val="•"/>
      <w:lvlJc w:val="left"/>
      <w:pPr>
        <w:ind w:left="6499" w:hanging="303"/>
      </w:pPr>
      <w:rPr>
        <w:rFonts w:hint="default"/>
        <w:lang w:val="en-US" w:eastAsia="en-US" w:bidi="ar-SA"/>
      </w:rPr>
    </w:lvl>
    <w:lvl w:ilvl="8" w:tplc="8ACAD996">
      <w:numFmt w:val="bullet"/>
      <w:lvlText w:val="•"/>
      <w:lvlJc w:val="left"/>
      <w:pPr>
        <w:ind w:left="7419" w:hanging="303"/>
      </w:pPr>
      <w:rPr>
        <w:rFonts w:hint="default"/>
        <w:lang w:val="en-US" w:eastAsia="en-US" w:bidi="ar-SA"/>
      </w:rPr>
    </w:lvl>
  </w:abstractNum>
  <w:abstractNum w:abstractNumId="7" w15:restartNumberingAfterBreak="0">
    <w:nsid w:val="253925BA"/>
    <w:multiLevelType w:val="hybridMultilevel"/>
    <w:tmpl w:val="030E8BA2"/>
    <w:lvl w:ilvl="0" w:tplc="667C310C">
      <w:numFmt w:val="bullet"/>
      <w:lvlText w:val="•"/>
      <w:lvlJc w:val="left"/>
      <w:pPr>
        <w:ind w:left="424" w:hanging="174"/>
      </w:pPr>
      <w:rPr>
        <w:rFonts w:ascii="Arial" w:eastAsia="Arial" w:hAnsi="Arial" w:cs="Arial" w:hint="default"/>
        <w:b w:val="0"/>
        <w:bCs w:val="0"/>
        <w:i w:val="0"/>
        <w:iCs w:val="0"/>
        <w:color w:val="41AF3B"/>
        <w:spacing w:val="0"/>
        <w:w w:val="108"/>
        <w:sz w:val="19"/>
        <w:szCs w:val="19"/>
        <w:lang w:val="en-US" w:eastAsia="en-US" w:bidi="ar-SA"/>
      </w:rPr>
    </w:lvl>
    <w:lvl w:ilvl="1" w:tplc="09A09276">
      <w:numFmt w:val="bullet"/>
      <w:lvlText w:val="•"/>
      <w:lvlJc w:val="left"/>
      <w:pPr>
        <w:ind w:left="1750" w:hanging="174"/>
      </w:pPr>
      <w:rPr>
        <w:rFonts w:hint="default"/>
        <w:lang w:val="en-US" w:eastAsia="en-US" w:bidi="ar-SA"/>
      </w:rPr>
    </w:lvl>
    <w:lvl w:ilvl="2" w:tplc="2BF6DDE8">
      <w:numFmt w:val="bullet"/>
      <w:lvlText w:val="•"/>
      <w:lvlJc w:val="left"/>
      <w:pPr>
        <w:ind w:left="3080" w:hanging="174"/>
      </w:pPr>
      <w:rPr>
        <w:rFonts w:hint="default"/>
        <w:lang w:val="en-US" w:eastAsia="en-US" w:bidi="ar-SA"/>
      </w:rPr>
    </w:lvl>
    <w:lvl w:ilvl="3" w:tplc="AFF27764">
      <w:numFmt w:val="bullet"/>
      <w:lvlText w:val="•"/>
      <w:lvlJc w:val="left"/>
      <w:pPr>
        <w:ind w:left="4410" w:hanging="174"/>
      </w:pPr>
      <w:rPr>
        <w:rFonts w:hint="default"/>
        <w:lang w:val="en-US" w:eastAsia="en-US" w:bidi="ar-SA"/>
      </w:rPr>
    </w:lvl>
    <w:lvl w:ilvl="4" w:tplc="C6B8FFF8">
      <w:numFmt w:val="bullet"/>
      <w:lvlText w:val="•"/>
      <w:lvlJc w:val="left"/>
      <w:pPr>
        <w:ind w:left="5740" w:hanging="174"/>
      </w:pPr>
      <w:rPr>
        <w:rFonts w:hint="default"/>
        <w:lang w:val="en-US" w:eastAsia="en-US" w:bidi="ar-SA"/>
      </w:rPr>
    </w:lvl>
    <w:lvl w:ilvl="5" w:tplc="85325698">
      <w:numFmt w:val="bullet"/>
      <w:lvlText w:val="•"/>
      <w:lvlJc w:val="left"/>
      <w:pPr>
        <w:ind w:left="7070" w:hanging="174"/>
      </w:pPr>
      <w:rPr>
        <w:rFonts w:hint="default"/>
        <w:lang w:val="en-US" w:eastAsia="en-US" w:bidi="ar-SA"/>
      </w:rPr>
    </w:lvl>
    <w:lvl w:ilvl="6" w:tplc="8F6A60C0">
      <w:numFmt w:val="bullet"/>
      <w:lvlText w:val="•"/>
      <w:lvlJc w:val="left"/>
      <w:pPr>
        <w:ind w:left="8400" w:hanging="174"/>
      </w:pPr>
      <w:rPr>
        <w:rFonts w:hint="default"/>
        <w:lang w:val="en-US" w:eastAsia="en-US" w:bidi="ar-SA"/>
      </w:rPr>
    </w:lvl>
    <w:lvl w:ilvl="7" w:tplc="123E1D38">
      <w:numFmt w:val="bullet"/>
      <w:lvlText w:val="•"/>
      <w:lvlJc w:val="left"/>
      <w:pPr>
        <w:ind w:left="9730" w:hanging="174"/>
      </w:pPr>
      <w:rPr>
        <w:rFonts w:hint="default"/>
        <w:lang w:val="en-US" w:eastAsia="en-US" w:bidi="ar-SA"/>
      </w:rPr>
    </w:lvl>
    <w:lvl w:ilvl="8" w:tplc="3208D942">
      <w:numFmt w:val="bullet"/>
      <w:lvlText w:val="•"/>
      <w:lvlJc w:val="left"/>
      <w:pPr>
        <w:ind w:left="11060" w:hanging="174"/>
      </w:pPr>
      <w:rPr>
        <w:rFonts w:hint="default"/>
        <w:lang w:val="en-US" w:eastAsia="en-US" w:bidi="ar-SA"/>
      </w:rPr>
    </w:lvl>
  </w:abstractNum>
  <w:abstractNum w:abstractNumId="8" w15:restartNumberingAfterBreak="0">
    <w:nsid w:val="320D5175"/>
    <w:multiLevelType w:val="hybridMultilevel"/>
    <w:tmpl w:val="9702B74E"/>
    <w:lvl w:ilvl="0" w:tplc="C95C43DE">
      <w:numFmt w:val="bullet"/>
      <w:lvlText w:val="•"/>
      <w:lvlJc w:val="left"/>
      <w:pPr>
        <w:ind w:left="84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F6422C">
      <w:numFmt w:val="bullet"/>
      <w:lvlText w:val="•"/>
      <w:lvlJc w:val="left"/>
      <w:pPr>
        <w:ind w:left="1681" w:hanging="720"/>
      </w:pPr>
      <w:rPr>
        <w:rFonts w:hint="default"/>
        <w:lang w:val="en-US" w:eastAsia="en-US" w:bidi="ar-SA"/>
      </w:rPr>
    </w:lvl>
    <w:lvl w:ilvl="2" w:tplc="E8106C4C">
      <w:numFmt w:val="bullet"/>
      <w:lvlText w:val="•"/>
      <w:lvlJc w:val="left"/>
      <w:pPr>
        <w:ind w:left="2523" w:hanging="720"/>
      </w:pPr>
      <w:rPr>
        <w:rFonts w:hint="default"/>
        <w:lang w:val="en-US" w:eastAsia="en-US" w:bidi="ar-SA"/>
      </w:rPr>
    </w:lvl>
    <w:lvl w:ilvl="3" w:tplc="25F46FFA">
      <w:numFmt w:val="bullet"/>
      <w:lvlText w:val="•"/>
      <w:lvlJc w:val="left"/>
      <w:pPr>
        <w:ind w:left="3365" w:hanging="720"/>
      </w:pPr>
      <w:rPr>
        <w:rFonts w:hint="default"/>
        <w:lang w:val="en-US" w:eastAsia="en-US" w:bidi="ar-SA"/>
      </w:rPr>
    </w:lvl>
    <w:lvl w:ilvl="4" w:tplc="5822962C">
      <w:numFmt w:val="bullet"/>
      <w:lvlText w:val="•"/>
      <w:lvlJc w:val="left"/>
      <w:pPr>
        <w:ind w:left="4207" w:hanging="720"/>
      </w:pPr>
      <w:rPr>
        <w:rFonts w:hint="default"/>
        <w:lang w:val="en-US" w:eastAsia="en-US" w:bidi="ar-SA"/>
      </w:rPr>
    </w:lvl>
    <w:lvl w:ilvl="5" w:tplc="8DC8B0EC">
      <w:numFmt w:val="bullet"/>
      <w:lvlText w:val="•"/>
      <w:lvlJc w:val="left"/>
      <w:pPr>
        <w:ind w:left="5049" w:hanging="720"/>
      </w:pPr>
      <w:rPr>
        <w:rFonts w:hint="default"/>
        <w:lang w:val="en-US" w:eastAsia="en-US" w:bidi="ar-SA"/>
      </w:rPr>
    </w:lvl>
    <w:lvl w:ilvl="6" w:tplc="D618FB60">
      <w:numFmt w:val="bullet"/>
      <w:lvlText w:val="•"/>
      <w:lvlJc w:val="left"/>
      <w:pPr>
        <w:ind w:left="5891" w:hanging="720"/>
      </w:pPr>
      <w:rPr>
        <w:rFonts w:hint="default"/>
        <w:lang w:val="en-US" w:eastAsia="en-US" w:bidi="ar-SA"/>
      </w:rPr>
    </w:lvl>
    <w:lvl w:ilvl="7" w:tplc="5784F50A">
      <w:numFmt w:val="bullet"/>
      <w:lvlText w:val="•"/>
      <w:lvlJc w:val="left"/>
      <w:pPr>
        <w:ind w:left="6733" w:hanging="720"/>
      </w:pPr>
      <w:rPr>
        <w:rFonts w:hint="default"/>
        <w:lang w:val="en-US" w:eastAsia="en-US" w:bidi="ar-SA"/>
      </w:rPr>
    </w:lvl>
    <w:lvl w:ilvl="8" w:tplc="1CEA9546">
      <w:numFmt w:val="bullet"/>
      <w:lvlText w:val="•"/>
      <w:lvlJc w:val="left"/>
      <w:pPr>
        <w:ind w:left="7575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362262A6"/>
    <w:multiLevelType w:val="hybridMultilevel"/>
    <w:tmpl w:val="ACF4AF30"/>
    <w:lvl w:ilvl="0" w:tplc="32926C34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7900FFC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AFE8DDC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BE88155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2DA21FC0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89FADEEE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159C6470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B366F36A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DC08A334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9AD592E"/>
    <w:multiLevelType w:val="hybridMultilevel"/>
    <w:tmpl w:val="140EE0AE"/>
    <w:lvl w:ilvl="0" w:tplc="351E481C">
      <w:numFmt w:val="bullet"/>
      <w:lvlText w:val="•"/>
      <w:lvlJc w:val="left"/>
      <w:pPr>
        <w:ind w:left="309" w:hanging="174"/>
      </w:pPr>
      <w:rPr>
        <w:rFonts w:ascii="Arial" w:eastAsia="Arial" w:hAnsi="Arial" w:cs="Arial" w:hint="default"/>
        <w:b w:val="0"/>
        <w:bCs w:val="0"/>
        <w:i w:val="0"/>
        <w:iCs w:val="0"/>
        <w:color w:val="F06716"/>
        <w:spacing w:val="0"/>
        <w:w w:val="92"/>
        <w:sz w:val="19"/>
        <w:szCs w:val="19"/>
        <w:lang w:val="en-US" w:eastAsia="en-US" w:bidi="ar-SA"/>
      </w:rPr>
    </w:lvl>
    <w:lvl w:ilvl="1" w:tplc="B324F7EA">
      <w:numFmt w:val="bullet"/>
      <w:lvlText w:val="•"/>
      <w:lvlJc w:val="left"/>
      <w:pPr>
        <w:ind w:left="678" w:hanging="174"/>
      </w:pPr>
      <w:rPr>
        <w:rFonts w:hint="default"/>
        <w:lang w:val="en-US" w:eastAsia="en-US" w:bidi="ar-SA"/>
      </w:rPr>
    </w:lvl>
    <w:lvl w:ilvl="2" w:tplc="83EA20DE">
      <w:numFmt w:val="bullet"/>
      <w:lvlText w:val="•"/>
      <w:lvlJc w:val="left"/>
      <w:pPr>
        <w:ind w:left="1057" w:hanging="174"/>
      </w:pPr>
      <w:rPr>
        <w:rFonts w:hint="default"/>
        <w:lang w:val="en-US" w:eastAsia="en-US" w:bidi="ar-SA"/>
      </w:rPr>
    </w:lvl>
    <w:lvl w:ilvl="3" w:tplc="46C69C2A">
      <w:numFmt w:val="bullet"/>
      <w:lvlText w:val="•"/>
      <w:lvlJc w:val="left"/>
      <w:pPr>
        <w:ind w:left="1436" w:hanging="174"/>
      </w:pPr>
      <w:rPr>
        <w:rFonts w:hint="default"/>
        <w:lang w:val="en-US" w:eastAsia="en-US" w:bidi="ar-SA"/>
      </w:rPr>
    </w:lvl>
    <w:lvl w:ilvl="4" w:tplc="A39E5DDE">
      <w:numFmt w:val="bullet"/>
      <w:lvlText w:val="•"/>
      <w:lvlJc w:val="left"/>
      <w:pPr>
        <w:ind w:left="1814" w:hanging="174"/>
      </w:pPr>
      <w:rPr>
        <w:rFonts w:hint="default"/>
        <w:lang w:val="en-US" w:eastAsia="en-US" w:bidi="ar-SA"/>
      </w:rPr>
    </w:lvl>
    <w:lvl w:ilvl="5" w:tplc="96B2ACA8">
      <w:numFmt w:val="bullet"/>
      <w:lvlText w:val="•"/>
      <w:lvlJc w:val="left"/>
      <w:pPr>
        <w:ind w:left="2193" w:hanging="174"/>
      </w:pPr>
      <w:rPr>
        <w:rFonts w:hint="default"/>
        <w:lang w:val="en-US" w:eastAsia="en-US" w:bidi="ar-SA"/>
      </w:rPr>
    </w:lvl>
    <w:lvl w:ilvl="6" w:tplc="3676AF72">
      <w:numFmt w:val="bullet"/>
      <w:lvlText w:val="•"/>
      <w:lvlJc w:val="left"/>
      <w:pPr>
        <w:ind w:left="2572" w:hanging="174"/>
      </w:pPr>
      <w:rPr>
        <w:rFonts w:hint="default"/>
        <w:lang w:val="en-US" w:eastAsia="en-US" w:bidi="ar-SA"/>
      </w:rPr>
    </w:lvl>
    <w:lvl w:ilvl="7" w:tplc="432205F6">
      <w:numFmt w:val="bullet"/>
      <w:lvlText w:val="•"/>
      <w:lvlJc w:val="left"/>
      <w:pPr>
        <w:ind w:left="2950" w:hanging="174"/>
      </w:pPr>
      <w:rPr>
        <w:rFonts w:hint="default"/>
        <w:lang w:val="en-US" w:eastAsia="en-US" w:bidi="ar-SA"/>
      </w:rPr>
    </w:lvl>
    <w:lvl w:ilvl="8" w:tplc="2F203844">
      <w:numFmt w:val="bullet"/>
      <w:lvlText w:val="•"/>
      <w:lvlJc w:val="left"/>
      <w:pPr>
        <w:ind w:left="3329" w:hanging="174"/>
      </w:pPr>
      <w:rPr>
        <w:rFonts w:hint="default"/>
        <w:lang w:val="en-US" w:eastAsia="en-US" w:bidi="ar-SA"/>
      </w:rPr>
    </w:lvl>
  </w:abstractNum>
  <w:abstractNum w:abstractNumId="11" w15:restartNumberingAfterBreak="0">
    <w:nsid w:val="3B14350B"/>
    <w:multiLevelType w:val="hybridMultilevel"/>
    <w:tmpl w:val="3C666C1E"/>
    <w:lvl w:ilvl="0" w:tplc="20CEC35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394F5F8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F036FF4C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CCC438A4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7D0CAFC8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098A5C8E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4104AC9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A252A29E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16C87E60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36B1B5F"/>
    <w:multiLevelType w:val="hybridMultilevel"/>
    <w:tmpl w:val="7046C1D0"/>
    <w:lvl w:ilvl="0" w:tplc="D41E22C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C28B2C0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2" w:tplc="E236F332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2F81510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4" w:tplc="87FE9B14">
      <w:numFmt w:val="bullet"/>
      <w:lvlText w:val="•"/>
      <w:lvlJc w:val="left"/>
      <w:pPr>
        <w:ind w:left="4758" w:hanging="360"/>
      </w:pPr>
      <w:rPr>
        <w:rFonts w:hint="default"/>
        <w:lang w:val="en-US" w:eastAsia="en-US" w:bidi="ar-SA"/>
      </w:rPr>
    </w:lvl>
    <w:lvl w:ilvl="5" w:tplc="D238237C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6" w:tplc="975ACD70">
      <w:numFmt w:val="bullet"/>
      <w:lvlText w:val="•"/>
      <w:lvlJc w:val="left"/>
      <w:pPr>
        <w:ind w:left="6727" w:hanging="360"/>
      </w:pPr>
      <w:rPr>
        <w:rFonts w:hint="default"/>
        <w:lang w:val="en-US" w:eastAsia="en-US" w:bidi="ar-SA"/>
      </w:rPr>
    </w:lvl>
    <w:lvl w:ilvl="7" w:tplc="D438F0F6">
      <w:numFmt w:val="bullet"/>
      <w:lvlText w:val="•"/>
      <w:lvlJc w:val="left"/>
      <w:pPr>
        <w:ind w:left="7711" w:hanging="360"/>
      </w:pPr>
      <w:rPr>
        <w:rFonts w:hint="default"/>
        <w:lang w:val="en-US" w:eastAsia="en-US" w:bidi="ar-SA"/>
      </w:rPr>
    </w:lvl>
    <w:lvl w:ilvl="8" w:tplc="C096C3E2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6943FFB"/>
    <w:multiLevelType w:val="hybridMultilevel"/>
    <w:tmpl w:val="7302A2DA"/>
    <w:lvl w:ilvl="0" w:tplc="116838E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2E04B86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BEC632BA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8CDE910E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48402908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A6FC8346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7D3AA0C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99D64DA4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16C02DBA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8D66114"/>
    <w:multiLevelType w:val="hybridMultilevel"/>
    <w:tmpl w:val="0E7641A8"/>
    <w:lvl w:ilvl="0" w:tplc="1A26914A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1" w:tplc="41246C7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0247D4C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2BFE0B88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4" w:tplc="E0EEC140">
      <w:numFmt w:val="bullet"/>
      <w:lvlText w:val="•"/>
      <w:lvlJc w:val="left"/>
      <w:pPr>
        <w:ind w:left="4758" w:hanging="360"/>
      </w:pPr>
      <w:rPr>
        <w:rFonts w:hint="default"/>
        <w:lang w:val="en-US" w:eastAsia="en-US" w:bidi="ar-SA"/>
      </w:rPr>
    </w:lvl>
    <w:lvl w:ilvl="5" w:tplc="37F4E9D4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6" w:tplc="F84C452C">
      <w:numFmt w:val="bullet"/>
      <w:lvlText w:val="•"/>
      <w:lvlJc w:val="left"/>
      <w:pPr>
        <w:ind w:left="6727" w:hanging="360"/>
      </w:pPr>
      <w:rPr>
        <w:rFonts w:hint="default"/>
        <w:lang w:val="en-US" w:eastAsia="en-US" w:bidi="ar-SA"/>
      </w:rPr>
    </w:lvl>
    <w:lvl w:ilvl="7" w:tplc="046E54F8">
      <w:numFmt w:val="bullet"/>
      <w:lvlText w:val="•"/>
      <w:lvlJc w:val="left"/>
      <w:pPr>
        <w:ind w:left="7711" w:hanging="360"/>
      </w:pPr>
      <w:rPr>
        <w:rFonts w:hint="default"/>
        <w:lang w:val="en-US" w:eastAsia="en-US" w:bidi="ar-SA"/>
      </w:rPr>
    </w:lvl>
    <w:lvl w:ilvl="8" w:tplc="21923910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E162F02"/>
    <w:multiLevelType w:val="hybridMultilevel"/>
    <w:tmpl w:val="3F4A6D58"/>
    <w:lvl w:ilvl="0" w:tplc="3B94F24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2FE3666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61F0CEA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486CC536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26701DCC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835837BA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5072BDBC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600E8522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C93222B2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7BF5390"/>
    <w:multiLevelType w:val="hybridMultilevel"/>
    <w:tmpl w:val="F32C988E"/>
    <w:lvl w:ilvl="0" w:tplc="699ABEB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 w15:restartNumberingAfterBreak="0">
    <w:nsid w:val="6827650A"/>
    <w:multiLevelType w:val="hybridMultilevel"/>
    <w:tmpl w:val="0FACA180"/>
    <w:lvl w:ilvl="0" w:tplc="1C240D2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4364AC22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33A2471E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D85E36CC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C094736A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180A8B32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99BEB3A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AE1C1C24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D8F244B0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0CA4CD1"/>
    <w:multiLevelType w:val="hybridMultilevel"/>
    <w:tmpl w:val="54B8B0BC"/>
    <w:lvl w:ilvl="0" w:tplc="C6646C66">
      <w:numFmt w:val="bullet"/>
      <w:lvlText w:val="•"/>
      <w:lvlJc w:val="left"/>
      <w:pPr>
        <w:ind w:left="862" w:hanging="281"/>
      </w:pPr>
      <w:rPr>
        <w:rFonts w:ascii="Arial" w:eastAsia="Arial" w:hAnsi="Arial" w:cs="Arial" w:hint="default"/>
        <w:spacing w:val="0"/>
        <w:w w:val="111"/>
        <w:lang w:val="en-US" w:eastAsia="en-US" w:bidi="ar-SA"/>
      </w:rPr>
    </w:lvl>
    <w:lvl w:ilvl="1" w:tplc="1EFE5F46">
      <w:numFmt w:val="bullet"/>
      <w:lvlText w:val="•"/>
      <w:lvlJc w:val="left"/>
      <w:pPr>
        <w:ind w:left="1840" w:hanging="281"/>
      </w:pPr>
      <w:rPr>
        <w:rFonts w:hint="default"/>
        <w:lang w:val="en-US" w:eastAsia="en-US" w:bidi="ar-SA"/>
      </w:rPr>
    </w:lvl>
    <w:lvl w:ilvl="2" w:tplc="813AF9B6">
      <w:numFmt w:val="bullet"/>
      <w:lvlText w:val="•"/>
      <w:lvlJc w:val="left"/>
      <w:pPr>
        <w:ind w:left="2821" w:hanging="281"/>
      </w:pPr>
      <w:rPr>
        <w:rFonts w:hint="default"/>
        <w:lang w:val="en-US" w:eastAsia="en-US" w:bidi="ar-SA"/>
      </w:rPr>
    </w:lvl>
    <w:lvl w:ilvl="3" w:tplc="844AAEF4">
      <w:numFmt w:val="bullet"/>
      <w:lvlText w:val="•"/>
      <w:lvlJc w:val="left"/>
      <w:pPr>
        <w:ind w:left="3801" w:hanging="281"/>
      </w:pPr>
      <w:rPr>
        <w:rFonts w:hint="default"/>
        <w:lang w:val="en-US" w:eastAsia="en-US" w:bidi="ar-SA"/>
      </w:rPr>
    </w:lvl>
    <w:lvl w:ilvl="4" w:tplc="386296C6">
      <w:numFmt w:val="bullet"/>
      <w:lvlText w:val="•"/>
      <w:lvlJc w:val="left"/>
      <w:pPr>
        <w:ind w:left="4782" w:hanging="281"/>
      </w:pPr>
      <w:rPr>
        <w:rFonts w:hint="default"/>
        <w:lang w:val="en-US" w:eastAsia="en-US" w:bidi="ar-SA"/>
      </w:rPr>
    </w:lvl>
    <w:lvl w:ilvl="5" w:tplc="ABA8FC06">
      <w:numFmt w:val="bullet"/>
      <w:lvlText w:val="•"/>
      <w:lvlJc w:val="left"/>
      <w:pPr>
        <w:ind w:left="5762" w:hanging="281"/>
      </w:pPr>
      <w:rPr>
        <w:rFonts w:hint="default"/>
        <w:lang w:val="en-US" w:eastAsia="en-US" w:bidi="ar-SA"/>
      </w:rPr>
    </w:lvl>
    <w:lvl w:ilvl="6" w:tplc="23E2E650">
      <w:numFmt w:val="bullet"/>
      <w:lvlText w:val="•"/>
      <w:lvlJc w:val="left"/>
      <w:pPr>
        <w:ind w:left="6743" w:hanging="281"/>
      </w:pPr>
      <w:rPr>
        <w:rFonts w:hint="default"/>
        <w:lang w:val="en-US" w:eastAsia="en-US" w:bidi="ar-SA"/>
      </w:rPr>
    </w:lvl>
    <w:lvl w:ilvl="7" w:tplc="19E6E254">
      <w:numFmt w:val="bullet"/>
      <w:lvlText w:val="•"/>
      <w:lvlJc w:val="left"/>
      <w:pPr>
        <w:ind w:left="7723" w:hanging="281"/>
      </w:pPr>
      <w:rPr>
        <w:rFonts w:hint="default"/>
        <w:lang w:val="en-US" w:eastAsia="en-US" w:bidi="ar-SA"/>
      </w:rPr>
    </w:lvl>
    <w:lvl w:ilvl="8" w:tplc="66D0BFC0">
      <w:numFmt w:val="bullet"/>
      <w:lvlText w:val="•"/>
      <w:lvlJc w:val="left"/>
      <w:pPr>
        <w:ind w:left="8704" w:hanging="281"/>
      </w:pPr>
      <w:rPr>
        <w:rFonts w:hint="default"/>
        <w:lang w:val="en-US" w:eastAsia="en-US" w:bidi="ar-SA"/>
      </w:rPr>
    </w:lvl>
  </w:abstractNum>
  <w:abstractNum w:abstractNumId="19" w15:restartNumberingAfterBreak="0">
    <w:nsid w:val="710E78BD"/>
    <w:multiLevelType w:val="hybridMultilevel"/>
    <w:tmpl w:val="7E84FA44"/>
    <w:lvl w:ilvl="0" w:tplc="87DEB7D2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F7CDEDE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82B276F8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96D4B4BA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C4DA54C4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5738941E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A6AA356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09B4A26E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C720CDBC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39F67B9"/>
    <w:multiLevelType w:val="hybridMultilevel"/>
    <w:tmpl w:val="D4CE9F94"/>
    <w:lvl w:ilvl="0" w:tplc="70F4B1A6">
      <w:numFmt w:val="bullet"/>
      <w:lvlText w:val="•"/>
      <w:lvlJc w:val="left"/>
      <w:pPr>
        <w:ind w:left="5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6"/>
        <w:sz w:val="24"/>
        <w:szCs w:val="24"/>
        <w:lang w:val="en-US" w:eastAsia="en-US" w:bidi="ar-SA"/>
      </w:rPr>
    </w:lvl>
    <w:lvl w:ilvl="1" w:tplc="D0A61B72">
      <w:numFmt w:val="bullet"/>
      <w:lvlText w:val="•"/>
      <w:lvlJc w:val="left"/>
      <w:pPr>
        <w:ind w:left="1013" w:hanging="360"/>
      </w:pPr>
      <w:rPr>
        <w:rFonts w:hint="default"/>
        <w:lang w:val="en-US" w:eastAsia="en-US" w:bidi="ar-SA"/>
      </w:rPr>
    </w:lvl>
    <w:lvl w:ilvl="2" w:tplc="5E987572"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 w:tplc="019E70DE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ar-SA"/>
      </w:rPr>
    </w:lvl>
    <w:lvl w:ilvl="4" w:tplc="72720150">
      <w:numFmt w:val="bullet"/>
      <w:lvlText w:val="•"/>
      <w:lvlJc w:val="left"/>
      <w:pPr>
        <w:ind w:left="2314" w:hanging="360"/>
      </w:pPr>
      <w:rPr>
        <w:rFonts w:hint="default"/>
        <w:lang w:val="en-US" w:eastAsia="en-US" w:bidi="ar-SA"/>
      </w:rPr>
    </w:lvl>
    <w:lvl w:ilvl="5" w:tplc="A2D8AEB4">
      <w:numFmt w:val="bullet"/>
      <w:lvlText w:val="•"/>
      <w:lvlJc w:val="left"/>
      <w:pPr>
        <w:ind w:left="2747" w:hanging="360"/>
      </w:pPr>
      <w:rPr>
        <w:rFonts w:hint="default"/>
        <w:lang w:val="en-US" w:eastAsia="en-US" w:bidi="ar-SA"/>
      </w:rPr>
    </w:lvl>
    <w:lvl w:ilvl="6" w:tplc="C0CE1A98">
      <w:numFmt w:val="bullet"/>
      <w:lvlText w:val="•"/>
      <w:lvlJc w:val="left"/>
      <w:pPr>
        <w:ind w:left="3181" w:hanging="360"/>
      </w:pPr>
      <w:rPr>
        <w:rFonts w:hint="default"/>
        <w:lang w:val="en-US" w:eastAsia="en-US" w:bidi="ar-SA"/>
      </w:rPr>
    </w:lvl>
    <w:lvl w:ilvl="7" w:tplc="77F67A22">
      <w:numFmt w:val="bullet"/>
      <w:lvlText w:val="•"/>
      <w:lvlJc w:val="left"/>
      <w:pPr>
        <w:ind w:left="3614" w:hanging="360"/>
      </w:pPr>
      <w:rPr>
        <w:rFonts w:hint="default"/>
        <w:lang w:val="en-US" w:eastAsia="en-US" w:bidi="ar-SA"/>
      </w:rPr>
    </w:lvl>
    <w:lvl w:ilvl="8" w:tplc="E7C6306C">
      <w:numFmt w:val="bullet"/>
      <w:lvlText w:val="•"/>
      <w:lvlJc w:val="left"/>
      <w:pPr>
        <w:ind w:left="4048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5896345"/>
    <w:multiLevelType w:val="hybridMultilevel"/>
    <w:tmpl w:val="2062C9D0"/>
    <w:lvl w:ilvl="0" w:tplc="D5DCDC72">
      <w:numFmt w:val="bullet"/>
      <w:lvlText w:val="•"/>
      <w:lvlJc w:val="left"/>
      <w:pPr>
        <w:ind w:left="180" w:hanging="174"/>
      </w:pPr>
      <w:rPr>
        <w:rFonts w:ascii="Arial" w:eastAsia="Arial" w:hAnsi="Arial" w:cs="Arial" w:hint="default"/>
        <w:b w:val="0"/>
        <w:bCs w:val="0"/>
        <w:i w:val="0"/>
        <w:iCs w:val="0"/>
        <w:color w:val="D11F28"/>
        <w:spacing w:val="0"/>
        <w:w w:val="107"/>
        <w:sz w:val="19"/>
        <w:szCs w:val="19"/>
        <w:lang w:val="en-US" w:eastAsia="en-US" w:bidi="ar-SA"/>
      </w:rPr>
    </w:lvl>
    <w:lvl w:ilvl="1" w:tplc="86840038">
      <w:numFmt w:val="bullet"/>
      <w:lvlText w:val="•"/>
      <w:lvlJc w:val="left"/>
      <w:pPr>
        <w:ind w:left="538" w:hanging="174"/>
      </w:pPr>
      <w:rPr>
        <w:rFonts w:hint="default"/>
        <w:lang w:val="en-US" w:eastAsia="en-US" w:bidi="ar-SA"/>
      </w:rPr>
    </w:lvl>
    <w:lvl w:ilvl="2" w:tplc="BD5C030A">
      <w:numFmt w:val="bullet"/>
      <w:lvlText w:val="•"/>
      <w:lvlJc w:val="left"/>
      <w:pPr>
        <w:ind w:left="897" w:hanging="174"/>
      </w:pPr>
      <w:rPr>
        <w:rFonts w:hint="default"/>
        <w:lang w:val="en-US" w:eastAsia="en-US" w:bidi="ar-SA"/>
      </w:rPr>
    </w:lvl>
    <w:lvl w:ilvl="3" w:tplc="DE44647A">
      <w:numFmt w:val="bullet"/>
      <w:lvlText w:val="•"/>
      <w:lvlJc w:val="left"/>
      <w:pPr>
        <w:ind w:left="1256" w:hanging="174"/>
      </w:pPr>
      <w:rPr>
        <w:rFonts w:hint="default"/>
        <w:lang w:val="en-US" w:eastAsia="en-US" w:bidi="ar-SA"/>
      </w:rPr>
    </w:lvl>
    <w:lvl w:ilvl="4" w:tplc="3C727004">
      <w:numFmt w:val="bullet"/>
      <w:lvlText w:val="•"/>
      <w:lvlJc w:val="left"/>
      <w:pPr>
        <w:ind w:left="1615" w:hanging="174"/>
      </w:pPr>
      <w:rPr>
        <w:rFonts w:hint="default"/>
        <w:lang w:val="en-US" w:eastAsia="en-US" w:bidi="ar-SA"/>
      </w:rPr>
    </w:lvl>
    <w:lvl w:ilvl="5" w:tplc="EA2637C6">
      <w:numFmt w:val="bullet"/>
      <w:lvlText w:val="•"/>
      <w:lvlJc w:val="left"/>
      <w:pPr>
        <w:ind w:left="1974" w:hanging="174"/>
      </w:pPr>
      <w:rPr>
        <w:rFonts w:hint="default"/>
        <w:lang w:val="en-US" w:eastAsia="en-US" w:bidi="ar-SA"/>
      </w:rPr>
    </w:lvl>
    <w:lvl w:ilvl="6" w:tplc="FA4265B8">
      <w:numFmt w:val="bullet"/>
      <w:lvlText w:val="•"/>
      <w:lvlJc w:val="left"/>
      <w:pPr>
        <w:ind w:left="2332" w:hanging="174"/>
      </w:pPr>
      <w:rPr>
        <w:rFonts w:hint="default"/>
        <w:lang w:val="en-US" w:eastAsia="en-US" w:bidi="ar-SA"/>
      </w:rPr>
    </w:lvl>
    <w:lvl w:ilvl="7" w:tplc="9AC63424">
      <w:numFmt w:val="bullet"/>
      <w:lvlText w:val="•"/>
      <w:lvlJc w:val="left"/>
      <w:pPr>
        <w:ind w:left="2691" w:hanging="174"/>
      </w:pPr>
      <w:rPr>
        <w:rFonts w:hint="default"/>
        <w:lang w:val="en-US" w:eastAsia="en-US" w:bidi="ar-SA"/>
      </w:rPr>
    </w:lvl>
    <w:lvl w:ilvl="8" w:tplc="BDF6399A">
      <w:numFmt w:val="bullet"/>
      <w:lvlText w:val="•"/>
      <w:lvlJc w:val="left"/>
      <w:pPr>
        <w:ind w:left="3050" w:hanging="174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10"/>
  </w:num>
  <w:num w:numId="3">
    <w:abstractNumId w:val="21"/>
  </w:num>
  <w:num w:numId="4">
    <w:abstractNumId w:val="3"/>
  </w:num>
  <w:num w:numId="5">
    <w:abstractNumId w:val="18"/>
  </w:num>
  <w:num w:numId="6">
    <w:abstractNumId w:val="14"/>
  </w:num>
  <w:num w:numId="7">
    <w:abstractNumId w:val="12"/>
  </w:num>
  <w:num w:numId="8">
    <w:abstractNumId w:val="4"/>
  </w:num>
  <w:num w:numId="9">
    <w:abstractNumId w:val="0"/>
  </w:num>
  <w:num w:numId="10">
    <w:abstractNumId w:val="9"/>
  </w:num>
  <w:num w:numId="11">
    <w:abstractNumId w:val="13"/>
  </w:num>
  <w:num w:numId="12">
    <w:abstractNumId w:val="15"/>
  </w:num>
  <w:num w:numId="13">
    <w:abstractNumId w:val="11"/>
  </w:num>
  <w:num w:numId="14">
    <w:abstractNumId w:val="17"/>
  </w:num>
  <w:num w:numId="15">
    <w:abstractNumId w:val="8"/>
  </w:num>
  <w:num w:numId="16">
    <w:abstractNumId w:val="6"/>
  </w:num>
  <w:num w:numId="17">
    <w:abstractNumId w:val="19"/>
  </w:num>
  <w:num w:numId="18">
    <w:abstractNumId w:val="5"/>
  </w:num>
  <w:num w:numId="19">
    <w:abstractNumId w:val="20"/>
  </w:num>
  <w:num w:numId="20">
    <w:abstractNumId w:val="1"/>
  </w:num>
  <w:num w:numId="21">
    <w:abstractNumId w:val="2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065"/>
    <w:rsid w:val="0007664C"/>
    <w:rsid w:val="000D0E90"/>
    <w:rsid w:val="0012432B"/>
    <w:rsid w:val="00190FCE"/>
    <w:rsid w:val="001D7453"/>
    <w:rsid w:val="00205BA1"/>
    <w:rsid w:val="00220531"/>
    <w:rsid w:val="00251694"/>
    <w:rsid w:val="00352CD4"/>
    <w:rsid w:val="004501BD"/>
    <w:rsid w:val="00452424"/>
    <w:rsid w:val="0049758F"/>
    <w:rsid w:val="004B0EF4"/>
    <w:rsid w:val="004F62C4"/>
    <w:rsid w:val="005B2F99"/>
    <w:rsid w:val="005C31A4"/>
    <w:rsid w:val="005F2065"/>
    <w:rsid w:val="0060312E"/>
    <w:rsid w:val="00775D14"/>
    <w:rsid w:val="0079237F"/>
    <w:rsid w:val="007A25BB"/>
    <w:rsid w:val="00802DA6"/>
    <w:rsid w:val="008335FB"/>
    <w:rsid w:val="00840BB8"/>
    <w:rsid w:val="008457CB"/>
    <w:rsid w:val="00880834"/>
    <w:rsid w:val="008D1036"/>
    <w:rsid w:val="00BB2B21"/>
    <w:rsid w:val="00C150AA"/>
    <w:rsid w:val="00C50F91"/>
    <w:rsid w:val="00CE2C7E"/>
    <w:rsid w:val="00DE319D"/>
    <w:rsid w:val="00F25C45"/>
    <w:rsid w:val="00F44746"/>
    <w:rsid w:val="00F9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B21E9F-84A6-47BC-8A8D-77B9D71C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880834"/>
    <w:pPr>
      <w:spacing w:before="205"/>
      <w:ind w:left="141"/>
      <w:outlineLvl w:val="1"/>
    </w:pPr>
    <w:rPr>
      <w:rFonts w:ascii="Calibri" w:eastAsia="Calibri" w:hAnsi="Calibri" w:cs="Calibri"/>
      <w:sz w:val="48"/>
      <w:szCs w:val="48"/>
    </w:rPr>
  </w:style>
  <w:style w:type="paragraph" w:styleId="Heading3">
    <w:name w:val="heading 3"/>
    <w:basedOn w:val="Normal"/>
    <w:link w:val="Heading3Char"/>
    <w:uiPriority w:val="9"/>
    <w:unhideWhenUsed/>
    <w:qFormat/>
    <w:rsid w:val="00880834"/>
    <w:pPr>
      <w:spacing w:before="138"/>
      <w:ind w:left="147"/>
      <w:outlineLvl w:val="2"/>
    </w:pPr>
    <w:rPr>
      <w:rFonts w:ascii="Trebuchet MS" w:eastAsia="Trebuchet MS" w:hAnsi="Trebuchet MS" w:cs="Trebuchet MS"/>
      <w:b/>
      <w:bCs/>
      <w:sz w:val="34"/>
      <w:szCs w:val="34"/>
    </w:rPr>
  </w:style>
  <w:style w:type="paragraph" w:styleId="Heading4">
    <w:name w:val="heading 4"/>
    <w:basedOn w:val="Normal"/>
    <w:link w:val="Heading4Char"/>
    <w:uiPriority w:val="9"/>
    <w:unhideWhenUsed/>
    <w:qFormat/>
    <w:rsid w:val="00880834"/>
    <w:pPr>
      <w:spacing w:before="1"/>
      <w:ind w:left="147"/>
      <w:outlineLvl w:val="3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5">
    <w:name w:val="heading 5"/>
    <w:basedOn w:val="Normal"/>
    <w:link w:val="Heading5Char"/>
    <w:uiPriority w:val="9"/>
    <w:unhideWhenUsed/>
    <w:qFormat/>
    <w:rsid w:val="00880834"/>
    <w:pPr>
      <w:ind w:left="147"/>
      <w:outlineLvl w:val="4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8083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10"/>
    </w:pPr>
  </w:style>
  <w:style w:type="character" w:customStyle="1" w:styleId="Heading6Char">
    <w:name w:val="Heading 6 Char"/>
    <w:basedOn w:val="DefaultParagraphFont"/>
    <w:link w:val="Heading6"/>
    <w:uiPriority w:val="9"/>
    <w:rsid w:val="0088083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rsid w:val="00880834"/>
    <w:rPr>
      <w:rFonts w:ascii="Calibri" w:eastAsia="Calibri" w:hAnsi="Calibri" w:cs="Calibri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880834"/>
    <w:rPr>
      <w:rFonts w:ascii="Trebuchet MS" w:eastAsia="Trebuchet MS" w:hAnsi="Trebuchet MS" w:cs="Trebuchet MS"/>
      <w:b/>
      <w:bCs/>
      <w:sz w:val="34"/>
      <w:szCs w:val="34"/>
    </w:rPr>
  </w:style>
  <w:style w:type="character" w:customStyle="1" w:styleId="Heading4Char">
    <w:name w:val="Heading 4 Char"/>
    <w:basedOn w:val="DefaultParagraphFont"/>
    <w:link w:val="Heading4"/>
    <w:uiPriority w:val="9"/>
    <w:rsid w:val="00880834"/>
    <w:rPr>
      <w:rFonts w:ascii="Trebuchet MS" w:eastAsia="Trebuchet MS" w:hAnsi="Trebuchet MS" w:cs="Trebuchet MS"/>
      <w:b/>
      <w:bCs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880834"/>
    <w:rPr>
      <w:rFonts w:ascii="Trebuchet MS" w:eastAsia="Trebuchet MS" w:hAnsi="Trebuchet MS" w:cs="Trebuchet MS"/>
      <w:b/>
      <w:bCs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880834"/>
  </w:style>
  <w:style w:type="character" w:customStyle="1" w:styleId="Heading1Char">
    <w:name w:val="Heading 1 Char"/>
    <w:basedOn w:val="DefaultParagraphFont"/>
    <w:link w:val="Heading1"/>
    <w:uiPriority w:val="9"/>
    <w:rsid w:val="00880834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OC1">
    <w:name w:val="toc 1"/>
    <w:basedOn w:val="Normal"/>
    <w:uiPriority w:val="1"/>
    <w:qFormat/>
    <w:rsid w:val="00880834"/>
    <w:pPr>
      <w:spacing w:before="108"/>
      <w:ind w:left="154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80834"/>
    <w:rPr>
      <w:rFonts w:ascii="Arial" w:eastAsia="Arial" w:hAnsi="Arial" w:cs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80834"/>
    <w:pPr>
      <w:spacing w:line="871" w:lineRule="exact"/>
      <w:ind w:left="324"/>
    </w:pPr>
    <w:rPr>
      <w:rFonts w:ascii="Calibri" w:eastAsia="Calibri" w:hAnsi="Calibri" w:cs="Calibri"/>
      <w:sz w:val="82"/>
      <w:szCs w:val="82"/>
    </w:rPr>
  </w:style>
  <w:style w:type="character" w:customStyle="1" w:styleId="TitleChar">
    <w:name w:val="Title Char"/>
    <w:basedOn w:val="DefaultParagraphFont"/>
    <w:link w:val="Title"/>
    <w:uiPriority w:val="10"/>
    <w:rsid w:val="00880834"/>
    <w:rPr>
      <w:rFonts w:ascii="Calibri" w:eastAsia="Calibri" w:hAnsi="Calibri" w:cs="Calibri"/>
      <w:sz w:val="82"/>
      <w:szCs w:val="8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C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CD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jext.co.uk/" TargetMode="External"/><Relationship Id="rId18" Type="http://schemas.openxmlformats.org/officeDocument/2006/relationships/hyperlink" Target="https://www.anaphylaxis.org.uk/education/safer-schools-programme/" TargetMode="External"/><Relationship Id="rId26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llergyuk.org/schools/whole-school-allergy-awareness-andmanagement" TargetMode="External"/><Relationship Id="rId34" Type="http://schemas.openxmlformats.org/officeDocument/2006/relationships/image" Target="media/image4.emf"/><Relationship Id="rId7" Type="http://schemas.openxmlformats.org/officeDocument/2006/relationships/endnotes" Target="endnotes.xml"/><Relationship Id="rId12" Type="http://schemas.openxmlformats.org/officeDocument/2006/relationships/hyperlink" Target="http://www.epipen.co.uk/" TargetMode="External"/><Relationship Id="rId17" Type="http://schemas.openxmlformats.org/officeDocument/2006/relationships/hyperlink" Target="https://www.anaphylaxis.org.uk/education/safer-schools-programme/" TargetMode="External"/><Relationship Id="rId25" Type="http://schemas.openxmlformats.org/officeDocument/2006/relationships/hyperlink" Target="http://www.sparepensinschools.uk/" TargetMode="External"/><Relationship Id="rId33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ww.anaphylaxis.org.uk/" TargetMode="External"/><Relationship Id="rId20" Type="http://schemas.openxmlformats.org/officeDocument/2006/relationships/hyperlink" Target="https://www.allergyuk.org/" TargetMode="External"/><Relationship Id="rId29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saci.org/new-bsaci-allergy-actions-plans-for-children-available/" TargetMode="External"/><Relationship Id="rId24" Type="http://schemas.openxmlformats.org/officeDocument/2006/relationships/hyperlink" Target="https://www.bsaci.org/professional-resources/resources/paediatric-allergy-action-plans/" TargetMode="External"/><Relationship Id="rId32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23" Type="http://schemas.openxmlformats.org/officeDocument/2006/relationships/hyperlink" Target="https://www.bsaci.org/professional-resources/resources/paediatric-allergy-action-plans/" TargetMode="External"/><Relationship Id="rId28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bsaci.org/new-bsaci-allergy-actions-plans-for-children-available/" TargetMode="External"/><Relationship Id="rId19" Type="http://schemas.openxmlformats.org/officeDocument/2006/relationships/hyperlink" Target="https://www.allergywise.org.uk/p/allergywise-for-schools1" TargetMode="External"/><Relationship Id="rId31" Type="http://schemas.openxmlformats.org/officeDocument/2006/relationships/hyperlink" Target="https://www.nice.org.uk/guidance/cg134?unlid=2290415042016711583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merade-bausch.co.uk/" TargetMode="External"/><Relationship Id="rId22" Type="http://schemas.openxmlformats.org/officeDocument/2006/relationships/hyperlink" Target="https://www.allergyuk.org/schools/whole-school-allergy-awareness-andmanagement" TargetMode="External"/><Relationship Id="rId27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30" Type="http://schemas.openxmlformats.org/officeDocument/2006/relationships/hyperlink" Target="https://www.nice.org.uk/guidance/qs118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A176A-2C7F-4BA6-B2B1-308967A41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3006</Words>
  <Characters>17140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 St Michael</Company>
  <LinksUpToDate>false</LinksUpToDate>
  <CharactersWithSpaces>20106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 Hoang</dc:creator>
  <cp:lastModifiedBy>Sue-Helen Steyn</cp:lastModifiedBy>
  <cp:revision>2</cp:revision>
  <cp:lastPrinted>2023-11-01T14:24:00Z</cp:lastPrinted>
  <dcterms:created xsi:type="dcterms:W3CDTF">2023-11-15T14:08:00Z</dcterms:created>
  <dcterms:modified xsi:type="dcterms:W3CDTF">2023-11-15T14:08:00Z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2023-10-30T00:00:00Z</vt:filetime>
  </property>
</Properties>
</file>