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4FD7" w:rsidRDefault="005676BC">
      <w:pPr>
        <w:spacing w:before="64"/>
        <w:ind w:left="989" w:right="635"/>
        <w:jc w:val="center"/>
        <w:rPr>
          <w:sz w:val="56"/>
        </w:rPr>
      </w:pPr>
      <w:r>
        <w:rPr>
          <w:sz w:val="56"/>
        </w:rPr>
        <w:t>St</w:t>
      </w:r>
      <w:r>
        <w:rPr>
          <w:spacing w:val="-9"/>
          <w:sz w:val="56"/>
        </w:rPr>
        <w:t xml:space="preserve"> </w:t>
      </w:r>
      <w:r>
        <w:rPr>
          <w:sz w:val="56"/>
        </w:rPr>
        <w:t>Mary</w:t>
      </w:r>
      <w:r>
        <w:rPr>
          <w:spacing w:val="-7"/>
          <w:sz w:val="56"/>
        </w:rPr>
        <w:t xml:space="preserve"> </w:t>
      </w:r>
      <w:r>
        <w:rPr>
          <w:sz w:val="56"/>
        </w:rPr>
        <w:t>and</w:t>
      </w:r>
      <w:r>
        <w:rPr>
          <w:spacing w:val="-9"/>
          <w:sz w:val="56"/>
        </w:rPr>
        <w:t xml:space="preserve"> </w:t>
      </w:r>
      <w:r>
        <w:rPr>
          <w:sz w:val="56"/>
        </w:rPr>
        <w:t>St</w:t>
      </w:r>
      <w:r>
        <w:rPr>
          <w:spacing w:val="-9"/>
          <w:sz w:val="56"/>
        </w:rPr>
        <w:t xml:space="preserve"> </w:t>
      </w:r>
      <w:r>
        <w:rPr>
          <w:sz w:val="56"/>
        </w:rPr>
        <w:t>Michael</w:t>
      </w:r>
      <w:r>
        <w:rPr>
          <w:spacing w:val="-9"/>
          <w:sz w:val="56"/>
        </w:rPr>
        <w:t xml:space="preserve"> </w:t>
      </w:r>
      <w:r>
        <w:rPr>
          <w:sz w:val="56"/>
        </w:rPr>
        <w:t>Catholic Primary School</w:t>
      </w:r>
    </w:p>
    <w:p w:rsidR="00524FD7" w:rsidRDefault="00524FD7">
      <w:pPr>
        <w:pStyle w:val="BodyText"/>
        <w:ind w:left="0" w:firstLine="0"/>
        <w:rPr>
          <w:sz w:val="56"/>
        </w:rPr>
      </w:pPr>
    </w:p>
    <w:p w:rsidR="00524FD7" w:rsidRDefault="005676BC">
      <w:pPr>
        <w:pStyle w:val="Title"/>
      </w:pPr>
      <w:r>
        <w:t>Attendance</w:t>
      </w:r>
      <w:r w:rsidR="001E324D">
        <w:t xml:space="preserve"> and Punctuality</w:t>
      </w:r>
      <w:r>
        <w:rPr>
          <w:spacing w:val="-33"/>
        </w:rPr>
        <w:t xml:space="preserve"> </w:t>
      </w:r>
      <w:r>
        <w:rPr>
          <w:spacing w:val="-2"/>
        </w:rPr>
        <w:t>Policy</w:t>
      </w: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24FD7">
      <w:pPr>
        <w:pStyle w:val="BodyText"/>
        <w:ind w:left="0" w:firstLine="0"/>
        <w:rPr>
          <w:b/>
          <w:sz w:val="20"/>
        </w:rPr>
      </w:pPr>
    </w:p>
    <w:p w:rsidR="00524FD7" w:rsidRDefault="005676BC">
      <w:pPr>
        <w:pStyle w:val="BodyText"/>
        <w:ind w:left="0" w:firstLine="0"/>
        <w:rPr>
          <w:b/>
          <w:sz w:val="18"/>
        </w:rPr>
      </w:pPr>
      <w:r>
        <w:rPr>
          <w:noProof/>
        </w:rPr>
        <w:drawing>
          <wp:anchor distT="0" distB="0" distL="0" distR="0" simplePos="0" relativeHeight="487587840" behindDoc="1" locked="0" layoutInCell="1" allowOverlap="1">
            <wp:simplePos x="0" y="0"/>
            <wp:positionH relativeFrom="page">
              <wp:posOffset>2664085</wp:posOffset>
            </wp:positionH>
            <wp:positionV relativeFrom="paragraph">
              <wp:posOffset>146893</wp:posOffset>
            </wp:positionV>
            <wp:extent cx="1823787" cy="2006917"/>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823787" cy="2006917"/>
                    </a:xfrm>
                    <a:prstGeom prst="rect">
                      <a:avLst/>
                    </a:prstGeom>
                  </pic:spPr>
                </pic:pic>
              </a:graphicData>
            </a:graphic>
          </wp:anchor>
        </w:drawing>
      </w:r>
    </w:p>
    <w:p w:rsidR="00524FD7" w:rsidRDefault="00524FD7">
      <w:pPr>
        <w:pStyle w:val="BodyText"/>
        <w:ind w:left="0" w:firstLine="0"/>
        <w:rPr>
          <w:b/>
          <w:sz w:val="62"/>
        </w:rPr>
      </w:pPr>
    </w:p>
    <w:p w:rsidR="00524FD7" w:rsidRDefault="00524FD7">
      <w:pPr>
        <w:pStyle w:val="BodyText"/>
        <w:spacing w:before="5"/>
        <w:ind w:left="0" w:firstLine="0"/>
        <w:rPr>
          <w:b/>
          <w:sz w:val="88"/>
        </w:rPr>
      </w:pPr>
    </w:p>
    <w:p w:rsidR="00524FD7" w:rsidRDefault="005676BC">
      <w:pPr>
        <w:ind w:left="815" w:right="454"/>
        <w:jc w:val="center"/>
        <w:rPr>
          <w:i/>
          <w:sz w:val="40"/>
        </w:rPr>
      </w:pPr>
      <w:r>
        <w:rPr>
          <w:i/>
          <w:sz w:val="40"/>
        </w:rPr>
        <w:t>“Learning</w:t>
      </w:r>
      <w:r>
        <w:rPr>
          <w:i/>
          <w:spacing w:val="-4"/>
          <w:sz w:val="40"/>
        </w:rPr>
        <w:t xml:space="preserve"> </w:t>
      </w:r>
      <w:r>
        <w:rPr>
          <w:i/>
          <w:sz w:val="40"/>
        </w:rPr>
        <w:t>together</w:t>
      </w:r>
      <w:r>
        <w:rPr>
          <w:i/>
          <w:spacing w:val="-4"/>
          <w:sz w:val="40"/>
        </w:rPr>
        <w:t xml:space="preserve"> </w:t>
      </w:r>
      <w:r>
        <w:rPr>
          <w:i/>
          <w:sz w:val="40"/>
        </w:rPr>
        <w:t>hand</w:t>
      </w:r>
      <w:r>
        <w:rPr>
          <w:i/>
          <w:spacing w:val="-4"/>
          <w:sz w:val="40"/>
        </w:rPr>
        <w:t xml:space="preserve"> </w:t>
      </w:r>
      <w:r>
        <w:rPr>
          <w:i/>
          <w:sz w:val="40"/>
        </w:rPr>
        <w:t>in</w:t>
      </w:r>
      <w:r>
        <w:rPr>
          <w:i/>
          <w:spacing w:val="-8"/>
          <w:sz w:val="40"/>
        </w:rPr>
        <w:t xml:space="preserve"> </w:t>
      </w:r>
      <w:r>
        <w:rPr>
          <w:i/>
          <w:sz w:val="40"/>
        </w:rPr>
        <w:t>hand</w:t>
      </w:r>
      <w:r>
        <w:rPr>
          <w:i/>
          <w:spacing w:val="-7"/>
          <w:sz w:val="40"/>
        </w:rPr>
        <w:t xml:space="preserve"> </w:t>
      </w:r>
      <w:r>
        <w:rPr>
          <w:i/>
          <w:sz w:val="40"/>
        </w:rPr>
        <w:t>with</w:t>
      </w:r>
      <w:r>
        <w:rPr>
          <w:i/>
          <w:spacing w:val="-4"/>
          <w:sz w:val="40"/>
        </w:rPr>
        <w:t xml:space="preserve"> </w:t>
      </w:r>
      <w:r>
        <w:rPr>
          <w:i/>
          <w:sz w:val="40"/>
        </w:rPr>
        <w:t>our</w:t>
      </w:r>
      <w:r>
        <w:rPr>
          <w:i/>
          <w:spacing w:val="-6"/>
          <w:sz w:val="40"/>
        </w:rPr>
        <w:t xml:space="preserve"> </w:t>
      </w:r>
      <w:r>
        <w:rPr>
          <w:i/>
          <w:sz w:val="40"/>
        </w:rPr>
        <w:t xml:space="preserve">friend </w:t>
      </w:r>
      <w:r>
        <w:rPr>
          <w:i/>
          <w:spacing w:val="-2"/>
          <w:sz w:val="40"/>
        </w:rPr>
        <w:t>Jesus.”</w:t>
      </w: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ind w:left="0" w:firstLine="0"/>
        <w:rPr>
          <w:i/>
          <w:sz w:val="20"/>
        </w:rPr>
      </w:pPr>
    </w:p>
    <w:p w:rsidR="00524FD7" w:rsidRDefault="00524FD7">
      <w:pPr>
        <w:pStyle w:val="BodyText"/>
        <w:spacing w:before="7" w:after="1"/>
        <w:ind w:left="0" w:firstLine="0"/>
        <w:rPr>
          <w:i/>
          <w:sz w:val="20"/>
        </w:rPr>
      </w:pPr>
    </w:p>
    <w:tbl>
      <w:tblPr>
        <w:tblW w:w="0" w:type="auto"/>
        <w:tblInd w:w="309" w:type="dxa"/>
        <w:tblLayout w:type="fixed"/>
        <w:tblCellMar>
          <w:left w:w="0" w:type="dxa"/>
          <w:right w:w="0" w:type="dxa"/>
        </w:tblCellMar>
        <w:tblLook w:val="01E0" w:firstRow="1" w:lastRow="1" w:firstColumn="1" w:lastColumn="1" w:noHBand="0" w:noVBand="0"/>
      </w:tblPr>
      <w:tblGrid>
        <w:gridCol w:w="3358"/>
        <w:gridCol w:w="2165"/>
      </w:tblGrid>
      <w:tr w:rsidR="00524FD7" w:rsidTr="001E324D">
        <w:trPr>
          <w:trHeight w:val="324"/>
        </w:trPr>
        <w:tc>
          <w:tcPr>
            <w:tcW w:w="3358" w:type="dxa"/>
          </w:tcPr>
          <w:p w:rsidR="00524FD7" w:rsidRDefault="005676BC">
            <w:pPr>
              <w:pStyle w:val="TableParagraph"/>
              <w:spacing w:line="253" w:lineRule="exact"/>
              <w:ind w:left="50"/>
              <w:rPr>
                <w:b/>
                <w:sz w:val="24"/>
              </w:rPr>
            </w:pPr>
            <w:r>
              <w:rPr>
                <w:b/>
                <w:sz w:val="24"/>
              </w:rPr>
              <w:t>Last</w:t>
            </w:r>
            <w:r>
              <w:rPr>
                <w:b/>
                <w:spacing w:val="-3"/>
                <w:sz w:val="24"/>
              </w:rPr>
              <w:t xml:space="preserve"> </w:t>
            </w:r>
            <w:r>
              <w:rPr>
                <w:b/>
                <w:spacing w:val="-2"/>
                <w:sz w:val="24"/>
              </w:rPr>
              <w:t>reviewed:</w:t>
            </w:r>
          </w:p>
        </w:tc>
        <w:tc>
          <w:tcPr>
            <w:tcW w:w="2165" w:type="dxa"/>
          </w:tcPr>
          <w:p w:rsidR="00524FD7" w:rsidRDefault="000C0F71">
            <w:pPr>
              <w:pStyle w:val="TableParagraph"/>
              <w:spacing w:line="247" w:lineRule="exact"/>
              <w:ind w:left="0" w:right="48"/>
              <w:jc w:val="right"/>
            </w:pPr>
            <w:r>
              <w:t>July</w:t>
            </w:r>
            <w:r w:rsidR="001E324D">
              <w:t xml:space="preserve"> 202</w:t>
            </w:r>
            <w:r w:rsidR="00DD19D0">
              <w:t>6</w:t>
            </w:r>
          </w:p>
        </w:tc>
      </w:tr>
      <w:tr w:rsidR="00524FD7" w:rsidTr="001E324D">
        <w:trPr>
          <w:trHeight w:val="324"/>
        </w:trPr>
        <w:tc>
          <w:tcPr>
            <w:tcW w:w="3358" w:type="dxa"/>
          </w:tcPr>
          <w:p w:rsidR="00524FD7" w:rsidRDefault="005676BC">
            <w:pPr>
              <w:pStyle w:val="TableParagraph"/>
              <w:spacing w:line="253" w:lineRule="exact"/>
              <w:ind w:left="50"/>
              <w:rPr>
                <w:b/>
                <w:sz w:val="24"/>
              </w:rPr>
            </w:pPr>
            <w:r>
              <w:rPr>
                <w:b/>
                <w:sz w:val="24"/>
              </w:rPr>
              <w:t>Next</w:t>
            </w:r>
            <w:r>
              <w:rPr>
                <w:b/>
                <w:spacing w:val="-10"/>
                <w:sz w:val="24"/>
              </w:rPr>
              <w:t xml:space="preserve"> </w:t>
            </w:r>
            <w:r>
              <w:rPr>
                <w:b/>
                <w:sz w:val="24"/>
              </w:rPr>
              <w:t>review</w:t>
            </w:r>
            <w:r>
              <w:rPr>
                <w:b/>
                <w:spacing w:val="-6"/>
                <w:sz w:val="24"/>
              </w:rPr>
              <w:t xml:space="preserve"> </w:t>
            </w:r>
            <w:r>
              <w:rPr>
                <w:b/>
                <w:sz w:val="24"/>
              </w:rPr>
              <w:t>due</w:t>
            </w:r>
            <w:r>
              <w:rPr>
                <w:b/>
                <w:spacing w:val="-9"/>
                <w:sz w:val="24"/>
              </w:rPr>
              <w:t xml:space="preserve"> </w:t>
            </w:r>
            <w:r>
              <w:rPr>
                <w:b/>
                <w:spacing w:val="-5"/>
                <w:sz w:val="24"/>
              </w:rPr>
              <w:t>by:</w:t>
            </w:r>
          </w:p>
        </w:tc>
        <w:tc>
          <w:tcPr>
            <w:tcW w:w="2165" w:type="dxa"/>
          </w:tcPr>
          <w:p w:rsidR="00524FD7" w:rsidRDefault="00DD19D0">
            <w:pPr>
              <w:pStyle w:val="TableParagraph"/>
              <w:spacing w:line="250" w:lineRule="exact"/>
              <w:ind w:left="0" w:right="48"/>
              <w:jc w:val="right"/>
            </w:pPr>
            <w:r>
              <w:t>July 2028</w:t>
            </w:r>
          </w:p>
        </w:tc>
      </w:tr>
    </w:tbl>
    <w:p w:rsidR="00524FD7" w:rsidRDefault="00524FD7">
      <w:pPr>
        <w:spacing w:line="250" w:lineRule="exact"/>
        <w:jc w:val="right"/>
        <w:sectPr w:rsidR="00524FD7">
          <w:footerReference w:type="default" r:id="rId9"/>
          <w:type w:val="continuous"/>
          <w:pgSz w:w="11910" w:h="16840"/>
          <w:pgMar w:top="1360" w:right="1340" w:bottom="760" w:left="980" w:header="0" w:footer="577" w:gutter="0"/>
          <w:pgBorders w:offsetFrom="page">
            <w:top w:val="thinThickSmallGap" w:sz="24" w:space="25" w:color="1F487C"/>
            <w:left w:val="thinThickSmallGap" w:sz="24" w:space="25" w:color="1F487C"/>
            <w:bottom w:val="thickThinSmallGap" w:sz="24" w:space="25" w:color="1F487C"/>
            <w:right w:val="thickThinSmallGap" w:sz="24" w:space="25" w:color="1F487C"/>
          </w:pgBorders>
          <w:pgNumType w:start="1"/>
          <w:cols w:space="720"/>
        </w:sectPr>
      </w:pPr>
    </w:p>
    <w:p w:rsidR="00524FD7" w:rsidRDefault="001E324D">
      <w:pPr>
        <w:pStyle w:val="Heading1"/>
        <w:ind w:left="2680"/>
        <w:rPr>
          <w:spacing w:val="-2"/>
        </w:rPr>
      </w:pPr>
      <w:r>
        <w:lastRenderedPageBreak/>
        <w:t xml:space="preserve">Pupil </w:t>
      </w:r>
      <w:r w:rsidR="005676BC">
        <w:t>Attendance</w:t>
      </w:r>
      <w:r w:rsidR="005676BC">
        <w:rPr>
          <w:spacing w:val="-7"/>
        </w:rPr>
        <w:t xml:space="preserve"> </w:t>
      </w:r>
      <w:r w:rsidR="005676BC">
        <w:t>and</w:t>
      </w:r>
      <w:r w:rsidR="005676BC">
        <w:rPr>
          <w:spacing w:val="-7"/>
        </w:rPr>
        <w:t xml:space="preserve"> </w:t>
      </w:r>
      <w:r w:rsidR="005676BC">
        <w:t>Punctuality</w:t>
      </w:r>
      <w:r w:rsidR="005676BC">
        <w:rPr>
          <w:spacing w:val="-14"/>
        </w:rPr>
        <w:t xml:space="preserve"> </w:t>
      </w:r>
      <w:r w:rsidR="005676BC">
        <w:rPr>
          <w:spacing w:val="-2"/>
        </w:rPr>
        <w:t>Policy</w:t>
      </w:r>
    </w:p>
    <w:p w:rsidR="001E324D" w:rsidRDefault="001E324D">
      <w:pPr>
        <w:pStyle w:val="Heading1"/>
        <w:ind w:left="2680"/>
        <w:rPr>
          <w:u w:val="none"/>
        </w:rPr>
      </w:pPr>
    </w:p>
    <w:p w:rsidR="001E324D" w:rsidRDefault="001E324D" w:rsidP="001E324D">
      <w:pPr>
        <w:pStyle w:val="Default"/>
        <w:rPr>
          <w:b/>
          <w:bCs/>
          <w:sz w:val="23"/>
          <w:szCs w:val="23"/>
        </w:rPr>
      </w:pPr>
      <w:r>
        <w:rPr>
          <w:b/>
          <w:bCs/>
          <w:sz w:val="23"/>
          <w:szCs w:val="23"/>
        </w:rPr>
        <w:t xml:space="preserve">The name and contact details of the senior leaders responsible for the strategic approach to attendance in our school are: </w:t>
      </w:r>
    </w:p>
    <w:p w:rsidR="001E324D" w:rsidRPr="004012A6" w:rsidRDefault="001E324D" w:rsidP="001E324D">
      <w:pPr>
        <w:pStyle w:val="Default"/>
        <w:numPr>
          <w:ilvl w:val="0"/>
          <w:numId w:val="4"/>
        </w:numPr>
        <w:rPr>
          <w:bCs/>
          <w:sz w:val="23"/>
          <w:szCs w:val="23"/>
        </w:rPr>
      </w:pPr>
      <w:r w:rsidRPr="004012A6">
        <w:rPr>
          <w:bCs/>
          <w:sz w:val="23"/>
          <w:szCs w:val="23"/>
        </w:rPr>
        <w:t>Miss Isabel Hamilton, Deputy Head</w:t>
      </w:r>
      <w:r>
        <w:rPr>
          <w:bCs/>
          <w:sz w:val="23"/>
          <w:szCs w:val="23"/>
        </w:rPr>
        <w:t>t</w:t>
      </w:r>
      <w:r w:rsidRPr="004012A6">
        <w:rPr>
          <w:bCs/>
          <w:sz w:val="23"/>
          <w:szCs w:val="23"/>
        </w:rPr>
        <w:t>eacher</w:t>
      </w:r>
      <w:r w:rsidR="00663EC0">
        <w:rPr>
          <w:bCs/>
          <w:sz w:val="23"/>
          <w:szCs w:val="23"/>
        </w:rPr>
        <w:t xml:space="preserve">, </w:t>
      </w:r>
      <w:r w:rsidRPr="004012A6">
        <w:rPr>
          <w:bCs/>
          <w:sz w:val="23"/>
          <w:szCs w:val="23"/>
        </w:rPr>
        <w:t>attendance lead</w:t>
      </w:r>
      <w:r w:rsidR="00663EC0">
        <w:rPr>
          <w:bCs/>
          <w:sz w:val="23"/>
          <w:szCs w:val="23"/>
        </w:rPr>
        <w:t xml:space="preserve"> and DDSL</w:t>
      </w:r>
    </w:p>
    <w:p w:rsidR="001E324D" w:rsidRDefault="001E324D" w:rsidP="001E324D">
      <w:pPr>
        <w:pStyle w:val="Default"/>
        <w:numPr>
          <w:ilvl w:val="0"/>
          <w:numId w:val="4"/>
        </w:numPr>
        <w:rPr>
          <w:bCs/>
          <w:sz w:val="23"/>
          <w:szCs w:val="23"/>
        </w:rPr>
      </w:pPr>
      <w:r w:rsidRPr="004012A6">
        <w:rPr>
          <w:bCs/>
          <w:sz w:val="23"/>
          <w:szCs w:val="23"/>
        </w:rPr>
        <w:t>Miss Sue-Helen Steyn, Head</w:t>
      </w:r>
      <w:r>
        <w:rPr>
          <w:bCs/>
          <w:sz w:val="23"/>
          <w:szCs w:val="23"/>
        </w:rPr>
        <w:t>t</w:t>
      </w:r>
      <w:r w:rsidRPr="004012A6">
        <w:rPr>
          <w:bCs/>
          <w:sz w:val="23"/>
          <w:szCs w:val="23"/>
        </w:rPr>
        <w:t>eacher and DSL</w:t>
      </w:r>
    </w:p>
    <w:p w:rsidR="001E324D" w:rsidRDefault="001E324D" w:rsidP="001E324D">
      <w:pPr>
        <w:pStyle w:val="Default"/>
        <w:rPr>
          <w:bCs/>
          <w:sz w:val="23"/>
          <w:szCs w:val="23"/>
        </w:rPr>
      </w:pPr>
    </w:p>
    <w:p w:rsidR="001E324D" w:rsidRPr="004012A6" w:rsidRDefault="001E324D" w:rsidP="001E324D">
      <w:pPr>
        <w:pStyle w:val="Default"/>
        <w:rPr>
          <w:bCs/>
          <w:sz w:val="23"/>
          <w:szCs w:val="23"/>
        </w:rPr>
      </w:pPr>
      <w:r>
        <w:rPr>
          <w:bCs/>
          <w:sz w:val="23"/>
          <w:szCs w:val="23"/>
        </w:rPr>
        <w:t xml:space="preserve">Both can be contacted at </w:t>
      </w:r>
      <w:hyperlink r:id="rId10" w:history="1">
        <w:r w:rsidRPr="0058536D">
          <w:rPr>
            <w:rStyle w:val="Hyperlink"/>
            <w:bCs/>
            <w:sz w:val="23"/>
            <w:szCs w:val="23"/>
          </w:rPr>
          <w:t>slt@sm-sm.co.uk</w:t>
        </w:r>
      </w:hyperlink>
      <w:r>
        <w:rPr>
          <w:bCs/>
          <w:sz w:val="23"/>
          <w:szCs w:val="23"/>
        </w:rPr>
        <w:t xml:space="preserve"> </w:t>
      </w:r>
    </w:p>
    <w:p w:rsidR="001E324D" w:rsidRDefault="001E324D" w:rsidP="001E324D">
      <w:pPr>
        <w:pStyle w:val="Default"/>
        <w:rPr>
          <w:sz w:val="23"/>
          <w:szCs w:val="23"/>
        </w:rPr>
      </w:pPr>
    </w:p>
    <w:p w:rsidR="001E324D" w:rsidRDefault="001E324D" w:rsidP="001E324D">
      <w:pPr>
        <w:pStyle w:val="Default"/>
        <w:rPr>
          <w:b/>
          <w:bCs/>
          <w:sz w:val="23"/>
          <w:szCs w:val="23"/>
        </w:rPr>
      </w:pPr>
      <w:r>
        <w:rPr>
          <w:b/>
          <w:bCs/>
          <w:sz w:val="23"/>
          <w:szCs w:val="23"/>
        </w:rPr>
        <w:t xml:space="preserve">The name and contact details of the school staff members pupils and parents should contact about attendance on a day-to-day basis are: </w:t>
      </w:r>
    </w:p>
    <w:p w:rsidR="00663EC0" w:rsidRDefault="00663EC0" w:rsidP="001E324D">
      <w:pPr>
        <w:pStyle w:val="Default"/>
        <w:numPr>
          <w:ilvl w:val="0"/>
          <w:numId w:val="5"/>
        </w:numPr>
        <w:rPr>
          <w:sz w:val="23"/>
          <w:szCs w:val="23"/>
        </w:rPr>
      </w:pPr>
      <w:r>
        <w:rPr>
          <w:sz w:val="23"/>
          <w:szCs w:val="23"/>
        </w:rPr>
        <w:t xml:space="preserve">Ms Majida Islam 0207 790 4986, </w:t>
      </w:r>
      <w:hyperlink r:id="rId11" w:history="1">
        <w:r w:rsidRPr="0058536D">
          <w:rPr>
            <w:rStyle w:val="Hyperlink"/>
            <w:sz w:val="23"/>
            <w:szCs w:val="23"/>
          </w:rPr>
          <w:t>admin@sm-sm.co.uk</w:t>
        </w:r>
      </w:hyperlink>
    </w:p>
    <w:p w:rsidR="001E324D" w:rsidRDefault="001E324D" w:rsidP="001E324D">
      <w:pPr>
        <w:pStyle w:val="Default"/>
        <w:rPr>
          <w:sz w:val="23"/>
          <w:szCs w:val="23"/>
        </w:rPr>
      </w:pPr>
    </w:p>
    <w:p w:rsidR="001E324D" w:rsidRDefault="001E324D" w:rsidP="001E324D">
      <w:pPr>
        <w:pStyle w:val="Default"/>
        <w:rPr>
          <w:sz w:val="23"/>
          <w:szCs w:val="23"/>
        </w:rPr>
      </w:pPr>
      <w:r>
        <w:rPr>
          <w:b/>
          <w:bCs/>
          <w:sz w:val="23"/>
          <w:szCs w:val="23"/>
        </w:rPr>
        <w:t xml:space="preserve">Introduction and Background </w:t>
      </w:r>
    </w:p>
    <w:p w:rsidR="001E324D" w:rsidRDefault="001E324D" w:rsidP="001E324D">
      <w:pPr>
        <w:pStyle w:val="Default"/>
        <w:rPr>
          <w:sz w:val="23"/>
          <w:szCs w:val="23"/>
        </w:rPr>
      </w:pPr>
      <w:r>
        <w:rPr>
          <w:sz w:val="23"/>
          <w:szCs w:val="23"/>
        </w:rPr>
        <w:t xml:space="preserve">St Mary and St Michael Catholic Primary School recognises that positive behaviour and good attendance are essential in order to raise standards of pupil attainment and to give every child the best educational experience possible. </w:t>
      </w:r>
    </w:p>
    <w:p w:rsidR="001E324D" w:rsidRDefault="001E324D" w:rsidP="001E324D">
      <w:pPr>
        <w:pStyle w:val="Default"/>
        <w:rPr>
          <w:sz w:val="23"/>
          <w:szCs w:val="23"/>
        </w:rPr>
      </w:pPr>
    </w:p>
    <w:p w:rsidR="001E324D" w:rsidRDefault="001E324D" w:rsidP="001E324D">
      <w:pPr>
        <w:pStyle w:val="Heading2"/>
      </w:pPr>
      <w:r>
        <w:rPr>
          <w:u w:val="single"/>
        </w:rPr>
        <w:t>Each</w:t>
      </w:r>
      <w:r>
        <w:rPr>
          <w:spacing w:val="-6"/>
          <w:u w:val="single"/>
        </w:rPr>
        <w:t xml:space="preserve"> </w:t>
      </w:r>
      <w:r>
        <w:rPr>
          <w:u w:val="single"/>
        </w:rPr>
        <w:t>child’s</w:t>
      </w:r>
      <w:r>
        <w:rPr>
          <w:spacing w:val="-4"/>
          <w:u w:val="single"/>
        </w:rPr>
        <w:t xml:space="preserve"> </w:t>
      </w:r>
      <w:r>
        <w:rPr>
          <w:u w:val="single"/>
        </w:rPr>
        <w:t>attendance</w:t>
      </w:r>
      <w:r>
        <w:rPr>
          <w:spacing w:val="-3"/>
          <w:u w:val="single"/>
        </w:rPr>
        <w:t xml:space="preserve"> </w:t>
      </w:r>
      <w:r>
        <w:rPr>
          <w:u w:val="single"/>
        </w:rPr>
        <w:t>can</w:t>
      </w:r>
      <w:r>
        <w:rPr>
          <w:spacing w:val="-2"/>
          <w:u w:val="single"/>
        </w:rPr>
        <w:t xml:space="preserve"> </w:t>
      </w:r>
      <w:r>
        <w:rPr>
          <w:u w:val="single"/>
        </w:rPr>
        <w:t>be</w:t>
      </w:r>
      <w:r>
        <w:rPr>
          <w:spacing w:val="-5"/>
          <w:u w:val="single"/>
        </w:rPr>
        <w:t xml:space="preserve"> </w:t>
      </w:r>
      <w:proofErr w:type="spellStart"/>
      <w:r>
        <w:rPr>
          <w:u w:val="single"/>
        </w:rPr>
        <w:t>summarised</w:t>
      </w:r>
      <w:proofErr w:type="spellEnd"/>
      <w:r>
        <w:rPr>
          <w:spacing w:val="-2"/>
          <w:u w:val="single"/>
        </w:rPr>
        <w:t xml:space="preserve"> </w:t>
      </w:r>
      <w:r>
        <w:rPr>
          <w:spacing w:val="-5"/>
          <w:u w:val="single"/>
        </w:rPr>
        <w:t>as:</w:t>
      </w:r>
    </w:p>
    <w:p w:rsidR="001E324D" w:rsidRDefault="001E324D" w:rsidP="001E324D">
      <w:pPr>
        <w:pStyle w:val="BodyText"/>
        <w:spacing w:before="2"/>
        <w:ind w:left="0" w:firstLine="0"/>
        <w:rPr>
          <w:b/>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6997"/>
      </w:tblGrid>
      <w:tr w:rsidR="001E324D" w:rsidTr="004C4E22">
        <w:trPr>
          <w:trHeight w:val="460"/>
        </w:trPr>
        <w:tc>
          <w:tcPr>
            <w:tcW w:w="8523" w:type="dxa"/>
            <w:gridSpan w:val="2"/>
            <w:shd w:val="clear" w:color="auto" w:fill="F1F1F1"/>
          </w:tcPr>
          <w:p w:rsidR="001E324D" w:rsidRDefault="001E324D" w:rsidP="004C4E22">
            <w:pPr>
              <w:pStyle w:val="TableParagraph"/>
              <w:spacing w:line="440" w:lineRule="exact"/>
              <w:ind w:left="2620" w:right="2612"/>
              <w:jc w:val="center"/>
              <w:rPr>
                <w:b/>
                <w:sz w:val="40"/>
              </w:rPr>
            </w:pPr>
            <w:r>
              <w:rPr>
                <w:b/>
                <w:sz w:val="40"/>
              </w:rPr>
              <w:t>Attendance</w:t>
            </w:r>
            <w:r>
              <w:rPr>
                <w:b/>
                <w:spacing w:val="-8"/>
                <w:sz w:val="40"/>
              </w:rPr>
              <w:t xml:space="preserve"> </w:t>
            </w:r>
            <w:r>
              <w:rPr>
                <w:b/>
                <w:spacing w:val="-4"/>
                <w:sz w:val="40"/>
              </w:rPr>
              <w:t>chart</w:t>
            </w:r>
          </w:p>
        </w:tc>
      </w:tr>
      <w:tr w:rsidR="001E324D" w:rsidTr="004C4E22">
        <w:trPr>
          <w:trHeight w:val="757"/>
        </w:trPr>
        <w:tc>
          <w:tcPr>
            <w:tcW w:w="1526" w:type="dxa"/>
            <w:shd w:val="clear" w:color="auto" w:fill="FFFF00"/>
          </w:tcPr>
          <w:p w:rsidR="001E324D" w:rsidRDefault="001E324D" w:rsidP="004C4E22">
            <w:pPr>
              <w:pStyle w:val="TableParagraph"/>
              <w:ind w:left="107"/>
              <w:rPr>
                <w:b/>
              </w:rPr>
            </w:pPr>
            <w:r>
              <w:rPr>
                <w:b/>
                <w:spacing w:val="-4"/>
              </w:rPr>
              <w:t>98%+</w:t>
            </w:r>
          </w:p>
        </w:tc>
        <w:tc>
          <w:tcPr>
            <w:tcW w:w="6997" w:type="dxa"/>
            <w:shd w:val="clear" w:color="auto" w:fill="FFFF00"/>
          </w:tcPr>
          <w:p w:rsidR="001E324D" w:rsidRDefault="001E324D" w:rsidP="004C4E22">
            <w:pPr>
              <w:pStyle w:val="TableParagraph"/>
              <w:spacing w:line="240" w:lineRule="auto"/>
              <w:ind w:right="150"/>
              <w:rPr>
                <w:b/>
              </w:rPr>
            </w:pPr>
            <w:r>
              <w:rPr>
                <w:b/>
              </w:rPr>
              <w:t>Excellent – Well done! This will help all aspects of pupil progress</w:t>
            </w:r>
            <w:r>
              <w:rPr>
                <w:b/>
                <w:spacing w:val="-3"/>
              </w:rPr>
              <w:t xml:space="preserve"> </w:t>
            </w:r>
            <w:r>
              <w:rPr>
                <w:b/>
              </w:rPr>
              <w:t>and</w:t>
            </w:r>
            <w:r>
              <w:rPr>
                <w:b/>
                <w:spacing w:val="-6"/>
              </w:rPr>
              <w:t xml:space="preserve"> </w:t>
            </w:r>
            <w:r>
              <w:rPr>
                <w:b/>
              </w:rPr>
              <w:t>life</w:t>
            </w:r>
            <w:r>
              <w:rPr>
                <w:b/>
                <w:spacing w:val="-5"/>
              </w:rPr>
              <w:t xml:space="preserve"> </w:t>
            </w:r>
            <w:r>
              <w:rPr>
                <w:b/>
              </w:rPr>
              <w:t>in</w:t>
            </w:r>
            <w:r>
              <w:rPr>
                <w:b/>
                <w:spacing w:val="-5"/>
              </w:rPr>
              <w:t xml:space="preserve"> </w:t>
            </w:r>
            <w:r>
              <w:rPr>
                <w:b/>
              </w:rPr>
              <w:t>school.</w:t>
            </w:r>
            <w:r>
              <w:rPr>
                <w:b/>
                <w:spacing w:val="-3"/>
              </w:rPr>
              <w:t xml:space="preserve"> </w:t>
            </w:r>
            <w:r>
              <w:rPr>
                <w:b/>
              </w:rPr>
              <w:t>This</w:t>
            </w:r>
            <w:r>
              <w:rPr>
                <w:b/>
                <w:spacing w:val="-5"/>
              </w:rPr>
              <w:t xml:space="preserve"> </w:t>
            </w:r>
            <w:r>
              <w:rPr>
                <w:b/>
              </w:rPr>
              <w:t>will</w:t>
            </w:r>
            <w:r>
              <w:rPr>
                <w:b/>
                <w:spacing w:val="-1"/>
              </w:rPr>
              <w:t xml:space="preserve"> </w:t>
            </w:r>
            <w:r>
              <w:rPr>
                <w:b/>
              </w:rPr>
              <w:t>give</w:t>
            </w:r>
            <w:r>
              <w:rPr>
                <w:b/>
                <w:spacing w:val="-3"/>
              </w:rPr>
              <w:t xml:space="preserve"> </w:t>
            </w:r>
            <w:r>
              <w:rPr>
                <w:b/>
              </w:rPr>
              <w:t>them</w:t>
            </w:r>
            <w:r>
              <w:rPr>
                <w:b/>
                <w:spacing w:val="-2"/>
              </w:rPr>
              <w:t xml:space="preserve"> </w:t>
            </w:r>
            <w:r>
              <w:rPr>
                <w:b/>
              </w:rPr>
              <w:t>a</w:t>
            </w:r>
            <w:r>
              <w:rPr>
                <w:b/>
                <w:spacing w:val="-5"/>
              </w:rPr>
              <w:t xml:space="preserve"> </w:t>
            </w:r>
            <w:r>
              <w:rPr>
                <w:b/>
              </w:rPr>
              <w:t>good</w:t>
            </w:r>
            <w:r>
              <w:rPr>
                <w:b/>
                <w:spacing w:val="-3"/>
              </w:rPr>
              <w:t xml:space="preserve"> </w:t>
            </w:r>
            <w:r>
              <w:rPr>
                <w:b/>
              </w:rPr>
              <w:t>start</w:t>
            </w:r>
            <w:r>
              <w:rPr>
                <w:b/>
                <w:spacing w:val="-4"/>
              </w:rPr>
              <w:t xml:space="preserve"> </w:t>
            </w:r>
            <w:r>
              <w:rPr>
                <w:b/>
              </w:rPr>
              <w:t>in</w:t>
            </w:r>
          </w:p>
          <w:p w:rsidR="001E324D" w:rsidRDefault="001E324D" w:rsidP="004C4E22">
            <w:pPr>
              <w:pStyle w:val="TableParagraph"/>
              <w:spacing w:line="237" w:lineRule="exact"/>
              <w:rPr>
                <w:b/>
              </w:rPr>
            </w:pPr>
            <w:r>
              <w:rPr>
                <w:b/>
              </w:rPr>
              <w:t>life</w:t>
            </w:r>
            <w:r>
              <w:rPr>
                <w:b/>
                <w:spacing w:val="-3"/>
              </w:rPr>
              <w:t xml:space="preserve"> </w:t>
            </w:r>
            <w:r>
              <w:rPr>
                <w:b/>
              </w:rPr>
              <w:t>and</w:t>
            </w:r>
            <w:r>
              <w:rPr>
                <w:b/>
                <w:spacing w:val="-4"/>
              </w:rPr>
              <w:t xml:space="preserve"> </w:t>
            </w:r>
            <w:r>
              <w:rPr>
                <w:b/>
              </w:rPr>
              <w:t>supports</w:t>
            </w:r>
            <w:r>
              <w:rPr>
                <w:b/>
                <w:spacing w:val="-5"/>
              </w:rPr>
              <w:t xml:space="preserve"> </w:t>
            </w:r>
            <w:r>
              <w:rPr>
                <w:b/>
              </w:rPr>
              <w:t>a</w:t>
            </w:r>
            <w:r>
              <w:rPr>
                <w:b/>
                <w:spacing w:val="-4"/>
              </w:rPr>
              <w:t xml:space="preserve"> </w:t>
            </w:r>
            <w:r>
              <w:rPr>
                <w:b/>
              </w:rPr>
              <w:t>positive</w:t>
            </w:r>
            <w:r>
              <w:rPr>
                <w:b/>
                <w:spacing w:val="-4"/>
              </w:rPr>
              <w:t xml:space="preserve"> </w:t>
            </w:r>
            <w:r>
              <w:rPr>
                <w:b/>
              </w:rPr>
              <w:t>work</w:t>
            </w:r>
            <w:r>
              <w:rPr>
                <w:b/>
                <w:spacing w:val="-4"/>
              </w:rPr>
              <w:t xml:space="preserve"> </w:t>
            </w:r>
            <w:r>
              <w:rPr>
                <w:b/>
                <w:spacing w:val="-2"/>
              </w:rPr>
              <w:t>ethic.</w:t>
            </w:r>
          </w:p>
        </w:tc>
      </w:tr>
      <w:tr w:rsidR="001E324D" w:rsidTr="004C4E22">
        <w:trPr>
          <w:trHeight w:val="505"/>
        </w:trPr>
        <w:tc>
          <w:tcPr>
            <w:tcW w:w="1526" w:type="dxa"/>
            <w:shd w:val="clear" w:color="auto" w:fill="92D050"/>
          </w:tcPr>
          <w:p w:rsidR="001E324D" w:rsidRDefault="001E324D" w:rsidP="004C4E22">
            <w:pPr>
              <w:pStyle w:val="TableParagraph"/>
              <w:ind w:left="107"/>
              <w:rPr>
                <w:b/>
              </w:rPr>
            </w:pPr>
            <w:r>
              <w:rPr>
                <w:b/>
                <w:spacing w:val="-4"/>
              </w:rPr>
              <w:t>96%+</w:t>
            </w:r>
          </w:p>
        </w:tc>
        <w:tc>
          <w:tcPr>
            <w:tcW w:w="6997" w:type="dxa"/>
            <w:shd w:val="clear" w:color="auto" w:fill="92D050"/>
          </w:tcPr>
          <w:p w:rsidR="001E324D" w:rsidRDefault="001E324D" w:rsidP="004C4E22">
            <w:pPr>
              <w:pStyle w:val="TableParagraph"/>
              <w:rPr>
                <w:b/>
              </w:rPr>
            </w:pPr>
            <w:r>
              <w:rPr>
                <w:b/>
              </w:rPr>
              <w:t>Good</w:t>
            </w:r>
            <w:r>
              <w:rPr>
                <w:b/>
                <w:spacing w:val="-2"/>
              </w:rPr>
              <w:t xml:space="preserve"> </w:t>
            </w:r>
            <w:r>
              <w:rPr>
                <w:b/>
              </w:rPr>
              <w:t>–</w:t>
            </w:r>
            <w:r>
              <w:rPr>
                <w:b/>
                <w:spacing w:val="-3"/>
              </w:rPr>
              <w:t xml:space="preserve"> </w:t>
            </w:r>
            <w:r>
              <w:rPr>
                <w:b/>
              </w:rPr>
              <w:t>Well</w:t>
            </w:r>
            <w:r>
              <w:rPr>
                <w:b/>
                <w:spacing w:val="-3"/>
              </w:rPr>
              <w:t xml:space="preserve"> </w:t>
            </w:r>
            <w:r>
              <w:rPr>
                <w:b/>
              </w:rPr>
              <w:t>done,</w:t>
            </w:r>
            <w:r>
              <w:rPr>
                <w:b/>
                <w:spacing w:val="-3"/>
              </w:rPr>
              <w:t xml:space="preserve"> </w:t>
            </w:r>
            <w:r>
              <w:rPr>
                <w:b/>
              </w:rPr>
              <w:t>strive</w:t>
            </w:r>
            <w:r>
              <w:rPr>
                <w:b/>
                <w:spacing w:val="-2"/>
              </w:rPr>
              <w:t xml:space="preserve"> </w:t>
            </w:r>
            <w:r>
              <w:rPr>
                <w:b/>
              </w:rPr>
              <w:t>to</w:t>
            </w:r>
            <w:r>
              <w:rPr>
                <w:b/>
                <w:spacing w:val="-4"/>
              </w:rPr>
              <w:t xml:space="preserve"> </w:t>
            </w:r>
            <w:r>
              <w:rPr>
                <w:b/>
              </w:rPr>
              <w:t>build</w:t>
            </w:r>
            <w:r>
              <w:rPr>
                <w:b/>
                <w:spacing w:val="-2"/>
              </w:rPr>
              <w:t xml:space="preserve"> </w:t>
            </w:r>
            <w:r>
              <w:rPr>
                <w:b/>
              </w:rPr>
              <w:t>on</w:t>
            </w:r>
            <w:r>
              <w:rPr>
                <w:b/>
                <w:spacing w:val="-4"/>
              </w:rPr>
              <w:t xml:space="preserve"> this.</w:t>
            </w:r>
          </w:p>
        </w:tc>
      </w:tr>
      <w:tr w:rsidR="001E324D" w:rsidTr="004C4E22">
        <w:trPr>
          <w:trHeight w:val="506"/>
        </w:trPr>
        <w:tc>
          <w:tcPr>
            <w:tcW w:w="1526" w:type="dxa"/>
            <w:shd w:val="clear" w:color="auto" w:fill="528135"/>
          </w:tcPr>
          <w:p w:rsidR="001E324D" w:rsidRDefault="001E324D" w:rsidP="004C4E22">
            <w:pPr>
              <w:pStyle w:val="TableParagraph"/>
              <w:spacing w:line="249" w:lineRule="exact"/>
              <w:ind w:left="107"/>
              <w:rPr>
                <w:b/>
              </w:rPr>
            </w:pPr>
            <w:r>
              <w:rPr>
                <w:b/>
              </w:rPr>
              <w:t>94</w:t>
            </w:r>
            <w:r>
              <w:rPr>
                <w:b/>
                <w:spacing w:val="-1"/>
              </w:rPr>
              <w:t xml:space="preserve"> </w:t>
            </w:r>
            <w:r>
              <w:rPr>
                <w:b/>
              </w:rPr>
              <w:t xml:space="preserve">– </w:t>
            </w:r>
            <w:r>
              <w:rPr>
                <w:b/>
                <w:spacing w:val="-5"/>
              </w:rPr>
              <w:t>95%</w:t>
            </w:r>
          </w:p>
        </w:tc>
        <w:tc>
          <w:tcPr>
            <w:tcW w:w="6997" w:type="dxa"/>
            <w:shd w:val="clear" w:color="auto" w:fill="528135"/>
          </w:tcPr>
          <w:p w:rsidR="001E324D" w:rsidRDefault="001E324D" w:rsidP="004C4E22">
            <w:pPr>
              <w:pStyle w:val="TableParagraph"/>
              <w:spacing w:line="249" w:lineRule="exact"/>
              <w:rPr>
                <w:b/>
              </w:rPr>
            </w:pPr>
            <w:r>
              <w:rPr>
                <w:b/>
              </w:rPr>
              <w:t>Requires</w:t>
            </w:r>
            <w:r>
              <w:rPr>
                <w:b/>
                <w:spacing w:val="-8"/>
              </w:rPr>
              <w:t xml:space="preserve"> </w:t>
            </w:r>
            <w:r>
              <w:rPr>
                <w:b/>
                <w:spacing w:val="-2"/>
              </w:rPr>
              <w:t>improvement</w:t>
            </w:r>
          </w:p>
        </w:tc>
      </w:tr>
      <w:tr w:rsidR="001E324D" w:rsidTr="004C4E22">
        <w:trPr>
          <w:trHeight w:val="757"/>
        </w:trPr>
        <w:tc>
          <w:tcPr>
            <w:tcW w:w="1526" w:type="dxa"/>
            <w:shd w:val="clear" w:color="auto" w:fill="00AFEF"/>
          </w:tcPr>
          <w:p w:rsidR="001E324D" w:rsidRDefault="001E324D" w:rsidP="004C4E22">
            <w:pPr>
              <w:pStyle w:val="TableParagraph"/>
              <w:ind w:left="107"/>
              <w:rPr>
                <w:b/>
              </w:rPr>
            </w:pPr>
            <w:r>
              <w:rPr>
                <w:b/>
              </w:rPr>
              <w:t>90</w:t>
            </w:r>
            <w:r>
              <w:rPr>
                <w:b/>
                <w:spacing w:val="-1"/>
              </w:rPr>
              <w:t xml:space="preserve"> </w:t>
            </w:r>
            <w:r>
              <w:rPr>
                <w:b/>
              </w:rPr>
              <w:t>-</w:t>
            </w:r>
            <w:r>
              <w:rPr>
                <w:b/>
                <w:spacing w:val="-1"/>
              </w:rPr>
              <w:t xml:space="preserve"> </w:t>
            </w:r>
            <w:r>
              <w:rPr>
                <w:b/>
                <w:spacing w:val="-5"/>
              </w:rPr>
              <w:t>93%</w:t>
            </w:r>
          </w:p>
        </w:tc>
        <w:tc>
          <w:tcPr>
            <w:tcW w:w="6997" w:type="dxa"/>
            <w:shd w:val="clear" w:color="auto" w:fill="00AFEF"/>
          </w:tcPr>
          <w:p w:rsidR="001E324D" w:rsidRDefault="001E324D" w:rsidP="004C4E22">
            <w:pPr>
              <w:pStyle w:val="TableParagraph"/>
              <w:rPr>
                <w:b/>
              </w:rPr>
            </w:pPr>
            <w:r>
              <w:rPr>
                <w:b/>
              </w:rPr>
              <w:t>Poor</w:t>
            </w:r>
            <w:r>
              <w:rPr>
                <w:b/>
                <w:spacing w:val="-5"/>
              </w:rPr>
              <w:t xml:space="preserve"> </w:t>
            </w:r>
            <w:r>
              <w:rPr>
                <w:b/>
              </w:rPr>
              <w:t>-</w:t>
            </w:r>
            <w:r>
              <w:rPr>
                <w:b/>
                <w:spacing w:val="-2"/>
              </w:rPr>
              <w:t xml:space="preserve"> </w:t>
            </w:r>
            <w:r>
              <w:rPr>
                <w:b/>
              </w:rPr>
              <w:t>Absence</w:t>
            </w:r>
            <w:r>
              <w:rPr>
                <w:b/>
                <w:spacing w:val="-4"/>
              </w:rPr>
              <w:t xml:space="preserve"> </w:t>
            </w:r>
            <w:r>
              <w:rPr>
                <w:b/>
              </w:rPr>
              <w:t>is</w:t>
            </w:r>
            <w:r>
              <w:rPr>
                <w:b/>
                <w:spacing w:val="-4"/>
              </w:rPr>
              <w:t xml:space="preserve"> </w:t>
            </w:r>
            <w:r>
              <w:rPr>
                <w:b/>
              </w:rPr>
              <w:t>affecting</w:t>
            </w:r>
            <w:r>
              <w:rPr>
                <w:b/>
                <w:spacing w:val="-6"/>
              </w:rPr>
              <w:t xml:space="preserve"> </w:t>
            </w:r>
            <w:r>
              <w:rPr>
                <w:b/>
              </w:rPr>
              <w:t>attainment</w:t>
            </w:r>
            <w:r>
              <w:rPr>
                <w:b/>
                <w:spacing w:val="-5"/>
              </w:rPr>
              <w:t xml:space="preserve"> </w:t>
            </w:r>
            <w:r>
              <w:rPr>
                <w:b/>
              </w:rPr>
              <w:t>and</w:t>
            </w:r>
            <w:r>
              <w:rPr>
                <w:b/>
                <w:spacing w:val="-4"/>
              </w:rPr>
              <w:t xml:space="preserve"> </w:t>
            </w:r>
            <w:r>
              <w:rPr>
                <w:b/>
              </w:rPr>
              <w:t>progress</w:t>
            </w:r>
            <w:r>
              <w:rPr>
                <w:b/>
                <w:spacing w:val="-4"/>
              </w:rPr>
              <w:t xml:space="preserve"> </w:t>
            </w:r>
            <w:r>
              <w:rPr>
                <w:b/>
              </w:rPr>
              <w:t>at</w:t>
            </w:r>
            <w:r>
              <w:rPr>
                <w:b/>
                <w:spacing w:val="-4"/>
              </w:rPr>
              <w:t xml:space="preserve"> </w:t>
            </w:r>
            <w:r>
              <w:rPr>
                <w:b/>
                <w:spacing w:val="-2"/>
              </w:rPr>
              <w:t>school.</w:t>
            </w:r>
          </w:p>
          <w:p w:rsidR="001E324D" w:rsidRDefault="001E324D" w:rsidP="004C4E22">
            <w:pPr>
              <w:pStyle w:val="TableParagraph"/>
              <w:spacing w:line="252" w:lineRule="exact"/>
              <w:ind w:right="150"/>
              <w:rPr>
                <w:b/>
              </w:rPr>
            </w:pPr>
            <w:r>
              <w:rPr>
                <w:b/>
              </w:rPr>
              <w:t>Please</w:t>
            </w:r>
            <w:r>
              <w:rPr>
                <w:b/>
                <w:spacing w:val="-8"/>
              </w:rPr>
              <w:t xml:space="preserve"> </w:t>
            </w:r>
            <w:r>
              <w:rPr>
                <w:b/>
              </w:rPr>
              <w:t>work</w:t>
            </w:r>
            <w:r>
              <w:rPr>
                <w:b/>
                <w:spacing w:val="-7"/>
              </w:rPr>
              <w:t xml:space="preserve"> </w:t>
            </w:r>
            <w:r>
              <w:rPr>
                <w:b/>
              </w:rPr>
              <w:t>with</w:t>
            </w:r>
            <w:r>
              <w:rPr>
                <w:b/>
                <w:spacing w:val="-5"/>
              </w:rPr>
              <w:t xml:space="preserve"> </w:t>
            </w:r>
            <w:r>
              <w:rPr>
                <w:b/>
              </w:rPr>
              <w:t>the</w:t>
            </w:r>
            <w:r>
              <w:rPr>
                <w:b/>
                <w:spacing w:val="-6"/>
              </w:rPr>
              <w:t xml:space="preserve"> </w:t>
            </w:r>
            <w:r>
              <w:rPr>
                <w:b/>
              </w:rPr>
              <w:t>school</w:t>
            </w:r>
            <w:r>
              <w:rPr>
                <w:b/>
                <w:spacing w:val="-1"/>
              </w:rPr>
              <w:t xml:space="preserve"> </w:t>
            </w:r>
            <w:r>
              <w:rPr>
                <w:b/>
              </w:rPr>
              <w:t>urgently</w:t>
            </w:r>
            <w:r>
              <w:rPr>
                <w:b/>
                <w:spacing w:val="-7"/>
              </w:rPr>
              <w:t xml:space="preserve"> </w:t>
            </w:r>
            <w:r>
              <w:rPr>
                <w:b/>
              </w:rPr>
              <w:t>to</w:t>
            </w:r>
            <w:r>
              <w:rPr>
                <w:b/>
                <w:spacing w:val="-5"/>
              </w:rPr>
              <w:t xml:space="preserve"> </w:t>
            </w:r>
            <w:r>
              <w:rPr>
                <w:b/>
              </w:rPr>
              <w:t>improve</w:t>
            </w:r>
            <w:r>
              <w:rPr>
                <w:b/>
                <w:spacing w:val="-3"/>
              </w:rPr>
              <w:t xml:space="preserve"> </w:t>
            </w:r>
            <w:r>
              <w:rPr>
                <w:b/>
              </w:rPr>
              <w:t>the</w:t>
            </w:r>
            <w:r>
              <w:rPr>
                <w:b/>
                <w:spacing w:val="-3"/>
              </w:rPr>
              <w:t xml:space="preserve"> </w:t>
            </w:r>
            <w:r>
              <w:rPr>
                <w:b/>
              </w:rPr>
              <w:t>situation and to avoid further action.</w:t>
            </w:r>
          </w:p>
        </w:tc>
      </w:tr>
      <w:tr w:rsidR="001E324D" w:rsidTr="004C4E22">
        <w:trPr>
          <w:trHeight w:val="2277"/>
        </w:trPr>
        <w:tc>
          <w:tcPr>
            <w:tcW w:w="1526" w:type="dxa"/>
            <w:shd w:val="clear" w:color="auto" w:fill="FF0000"/>
          </w:tcPr>
          <w:p w:rsidR="001E324D" w:rsidRDefault="001E324D" w:rsidP="004C4E22">
            <w:pPr>
              <w:pStyle w:val="TableParagraph"/>
              <w:spacing w:line="250" w:lineRule="exact"/>
              <w:ind w:left="107"/>
              <w:rPr>
                <w:b/>
              </w:rPr>
            </w:pPr>
            <w:r>
              <w:rPr>
                <w:b/>
              </w:rPr>
              <w:t>Below</w:t>
            </w:r>
            <w:r>
              <w:rPr>
                <w:b/>
                <w:spacing w:val="-3"/>
              </w:rPr>
              <w:t xml:space="preserve"> </w:t>
            </w:r>
            <w:r>
              <w:rPr>
                <w:b/>
                <w:spacing w:val="-5"/>
              </w:rPr>
              <w:t>90%</w:t>
            </w:r>
          </w:p>
        </w:tc>
        <w:tc>
          <w:tcPr>
            <w:tcW w:w="6997" w:type="dxa"/>
            <w:shd w:val="clear" w:color="auto" w:fill="FF0000"/>
          </w:tcPr>
          <w:p w:rsidR="001E324D" w:rsidRDefault="001E324D" w:rsidP="004C4E22">
            <w:pPr>
              <w:pStyle w:val="TableParagraph"/>
              <w:spacing w:line="250" w:lineRule="exact"/>
              <w:rPr>
                <w:b/>
              </w:rPr>
            </w:pPr>
            <w:r>
              <w:rPr>
                <w:b/>
                <w:spacing w:val="-2"/>
              </w:rPr>
              <w:t>Unacceptable:</w:t>
            </w:r>
          </w:p>
          <w:p w:rsidR="001E324D" w:rsidRDefault="001E324D" w:rsidP="004C4E22">
            <w:pPr>
              <w:pStyle w:val="TableParagraph"/>
              <w:spacing w:line="240" w:lineRule="auto"/>
              <w:ind w:right="150"/>
              <w:rPr>
                <w:b/>
              </w:rPr>
            </w:pPr>
            <w:r>
              <w:rPr>
                <w:b/>
              </w:rPr>
              <w:t>Absence is causing SERIOUS CONCERN. It is affecting attainment</w:t>
            </w:r>
            <w:r>
              <w:rPr>
                <w:b/>
                <w:spacing w:val="-5"/>
              </w:rPr>
              <w:t xml:space="preserve"> </w:t>
            </w:r>
            <w:r>
              <w:rPr>
                <w:b/>
              </w:rPr>
              <w:t>and</w:t>
            </w:r>
            <w:r>
              <w:rPr>
                <w:b/>
                <w:spacing w:val="-6"/>
              </w:rPr>
              <w:t xml:space="preserve"> </w:t>
            </w:r>
            <w:r>
              <w:rPr>
                <w:b/>
              </w:rPr>
              <w:t>progress</w:t>
            </w:r>
            <w:r>
              <w:rPr>
                <w:b/>
                <w:spacing w:val="-2"/>
              </w:rPr>
              <w:t xml:space="preserve"> </w:t>
            </w:r>
            <w:r>
              <w:rPr>
                <w:b/>
              </w:rPr>
              <w:t>and</w:t>
            </w:r>
            <w:r>
              <w:rPr>
                <w:b/>
                <w:spacing w:val="-6"/>
              </w:rPr>
              <w:t xml:space="preserve"> </w:t>
            </w:r>
            <w:r>
              <w:rPr>
                <w:b/>
              </w:rPr>
              <w:t>is</w:t>
            </w:r>
            <w:r>
              <w:rPr>
                <w:b/>
                <w:spacing w:val="-4"/>
              </w:rPr>
              <w:t xml:space="preserve"> </w:t>
            </w:r>
            <w:r>
              <w:rPr>
                <w:b/>
              </w:rPr>
              <w:t>disrupting</w:t>
            </w:r>
            <w:r>
              <w:rPr>
                <w:b/>
                <w:spacing w:val="-7"/>
              </w:rPr>
              <w:t xml:space="preserve"> </w:t>
            </w:r>
            <w:r>
              <w:rPr>
                <w:b/>
              </w:rPr>
              <w:t>your</w:t>
            </w:r>
            <w:r>
              <w:rPr>
                <w:b/>
                <w:spacing w:val="-3"/>
              </w:rPr>
              <w:t xml:space="preserve"> </w:t>
            </w:r>
            <w:r>
              <w:rPr>
                <w:b/>
              </w:rPr>
              <w:t>child’s</w:t>
            </w:r>
            <w:r>
              <w:rPr>
                <w:b/>
                <w:spacing w:val="-8"/>
              </w:rPr>
              <w:t xml:space="preserve"> </w:t>
            </w:r>
            <w:r>
              <w:rPr>
                <w:b/>
              </w:rPr>
              <w:t>learning. We will need to work with you and the Attendance &amp; Welfare Advisor [AWA] to improve your child’s attendance.</w:t>
            </w:r>
          </w:p>
          <w:p w:rsidR="001E324D" w:rsidRDefault="001E324D" w:rsidP="004C4E22">
            <w:pPr>
              <w:pStyle w:val="TableParagraph"/>
              <w:spacing w:before="10" w:line="240" w:lineRule="auto"/>
              <w:ind w:left="0"/>
              <w:rPr>
                <w:b/>
                <w:sz w:val="21"/>
              </w:rPr>
            </w:pPr>
          </w:p>
          <w:p w:rsidR="001E324D" w:rsidRDefault="001E324D" w:rsidP="004C4E22">
            <w:pPr>
              <w:pStyle w:val="TableParagraph"/>
              <w:spacing w:before="1" w:line="240" w:lineRule="auto"/>
              <w:ind w:right="150"/>
              <w:rPr>
                <w:b/>
              </w:rPr>
            </w:pPr>
            <w:r>
              <w:rPr>
                <w:b/>
              </w:rPr>
              <w:t>Your</w:t>
            </w:r>
            <w:r>
              <w:rPr>
                <w:b/>
                <w:spacing w:val="-2"/>
              </w:rPr>
              <w:t xml:space="preserve"> </w:t>
            </w:r>
            <w:r>
              <w:rPr>
                <w:b/>
              </w:rPr>
              <w:t>child</w:t>
            </w:r>
            <w:r>
              <w:rPr>
                <w:b/>
                <w:spacing w:val="-5"/>
              </w:rPr>
              <w:t xml:space="preserve"> </w:t>
            </w:r>
            <w:r>
              <w:rPr>
                <w:b/>
              </w:rPr>
              <w:t>is</w:t>
            </w:r>
            <w:r>
              <w:rPr>
                <w:b/>
                <w:spacing w:val="-3"/>
              </w:rPr>
              <w:t xml:space="preserve"> </w:t>
            </w:r>
            <w:r>
              <w:rPr>
                <w:b/>
              </w:rPr>
              <w:t>now</w:t>
            </w:r>
            <w:r>
              <w:rPr>
                <w:b/>
                <w:spacing w:val="-1"/>
              </w:rPr>
              <w:t xml:space="preserve"> </w:t>
            </w:r>
            <w:r>
              <w:rPr>
                <w:b/>
              </w:rPr>
              <w:t>on</w:t>
            </w:r>
            <w:r>
              <w:rPr>
                <w:b/>
                <w:spacing w:val="-6"/>
              </w:rPr>
              <w:t xml:space="preserve"> </w:t>
            </w:r>
            <w:r>
              <w:rPr>
                <w:b/>
              </w:rPr>
              <w:t>the</w:t>
            </w:r>
            <w:r>
              <w:rPr>
                <w:b/>
                <w:spacing w:val="-3"/>
              </w:rPr>
              <w:t xml:space="preserve"> </w:t>
            </w:r>
            <w:r>
              <w:rPr>
                <w:b/>
              </w:rPr>
              <w:t>Persistent</w:t>
            </w:r>
            <w:r>
              <w:rPr>
                <w:b/>
                <w:spacing w:val="-2"/>
              </w:rPr>
              <w:t xml:space="preserve"> </w:t>
            </w:r>
            <w:r>
              <w:rPr>
                <w:b/>
              </w:rPr>
              <w:t>Absence</w:t>
            </w:r>
            <w:r>
              <w:rPr>
                <w:b/>
                <w:spacing w:val="-3"/>
              </w:rPr>
              <w:t xml:space="preserve"> </w:t>
            </w:r>
            <w:r>
              <w:rPr>
                <w:b/>
              </w:rPr>
              <w:t>list</w:t>
            </w:r>
            <w:r>
              <w:rPr>
                <w:b/>
                <w:spacing w:val="-2"/>
              </w:rPr>
              <w:t xml:space="preserve"> </w:t>
            </w:r>
            <w:r>
              <w:rPr>
                <w:b/>
              </w:rPr>
              <w:t>and</w:t>
            </w:r>
            <w:r>
              <w:rPr>
                <w:b/>
                <w:spacing w:val="-5"/>
              </w:rPr>
              <w:t xml:space="preserve"> </w:t>
            </w:r>
            <w:r>
              <w:rPr>
                <w:b/>
              </w:rPr>
              <w:t>there</w:t>
            </w:r>
            <w:r>
              <w:rPr>
                <w:b/>
                <w:spacing w:val="-5"/>
              </w:rPr>
              <w:t xml:space="preserve"> </w:t>
            </w:r>
            <w:r>
              <w:rPr>
                <w:b/>
              </w:rPr>
              <w:t>is</w:t>
            </w:r>
            <w:r>
              <w:rPr>
                <w:b/>
                <w:spacing w:val="-5"/>
              </w:rPr>
              <w:t xml:space="preserve"> </w:t>
            </w:r>
            <w:r>
              <w:rPr>
                <w:b/>
              </w:rPr>
              <w:t>a possibility that legal action may be taken against you.</w:t>
            </w:r>
          </w:p>
        </w:tc>
      </w:tr>
    </w:tbl>
    <w:p w:rsidR="001E324D" w:rsidRDefault="001E324D" w:rsidP="001E324D">
      <w:pPr>
        <w:pStyle w:val="Default"/>
        <w:rPr>
          <w:sz w:val="23"/>
          <w:szCs w:val="23"/>
        </w:rPr>
      </w:pPr>
    </w:p>
    <w:p w:rsidR="001E324D" w:rsidRDefault="001E324D" w:rsidP="001E324D">
      <w:pPr>
        <w:pStyle w:val="Default"/>
        <w:rPr>
          <w:sz w:val="23"/>
          <w:szCs w:val="23"/>
        </w:rPr>
      </w:pPr>
      <w:r>
        <w:rPr>
          <w:sz w:val="23"/>
          <w:szCs w:val="23"/>
        </w:rPr>
        <w:t xml:space="preserve">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 </w:t>
      </w:r>
    </w:p>
    <w:p w:rsidR="001E324D" w:rsidRDefault="001E324D" w:rsidP="001E324D">
      <w:pPr>
        <w:pStyle w:val="Default"/>
        <w:rPr>
          <w:sz w:val="23"/>
          <w:szCs w:val="23"/>
        </w:rPr>
      </w:pPr>
      <w:r>
        <w:rPr>
          <w:sz w:val="23"/>
          <w:szCs w:val="23"/>
        </w:rPr>
        <w:t xml:space="preserve">Where parents decide to have their child registered at school, they have an additional legal duty to ensure their child attends that school regularly. This means their child must attend every day that the school is open, except in a small number of allowable circumstances such as being too ill to attend or being given permission for an absence in advance from the school. </w:t>
      </w:r>
    </w:p>
    <w:p w:rsidR="001E324D" w:rsidRDefault="001E324D" w:rsidP="001E324D">
      <w:pPr>
        <w:pStyle w:val="Default"/>
        <w:rPr>
          <w:sz w:val="23"/>
          <w:szCs w:val="23"/>
        </w:rPr>
      </w:pPr>
    </w:p>
    <w:p w:rsidR="00E54E88" w:rsidRDefault="00E54E88" w:rsidP="001E324D">
      <w:pPr>
        <w:pStyle w:val="Default"/>
        <w:rPr>
          <w:sz w:val="23"/>
          <w:szCs w:val="23"/>
        </w:rPr>
      </w:pPr>
    </w:p>
    <w:p w:rsidR="00E54E88" w:rsidRDefault="00E54E88" w:rsidP="001E324D">
      <w:pPr>
        <w:pStyle w:val="Default"/>
        <w:rPr>
          <w:sz w:val="23"/>
          <w:szCs w:val="23"/>
        </w:rPr>
      </w:pPr>
    </w:p>
    <w:p w:rsidR="001E324D" w:rsidRDefault="001E324D" w:rsidP="001E324D">
      <w:pPr>
        <w:pStyle w:val="Default"/>
        <w:rPr>
          <w:sz w:val="23"/>
          <w:szCs w:val="23"/>
        </w:rPr>
      </w:pPr>
      <w:r>
        <w:rPr>
          <w:sz w:val="23"/>
          <w:szCs w:val="23"/>
        </w:rPr>
        <w:lastRenderedPageBreak/>
        <w:t>The DfE has produced</w:t>
      </w:r>
      <w:r w:rsidR="00632565">
        <w:rPr>
          <w:sz w:val="23"/>
          <w:szCs w:val="23"/>
        </w:rPr>
        <w:t xml:space="preserve"> statutory</w:t>
      </w:r>
      <w:r>
        <w:rPr>
          <w:sz w:val="23"/>
          <w:szCs w:val="23"/>
        </w:rPr>
        <w:t xml:space="preserve"> guidance for maintained schools, academies, independent schools, and local authorities: </w:t>
      </w:r>
      <w:hyperlink w:history="1">
        <w:r w:rsidRPr="003E37DC">
          <w:rPr>
            <w:rStyle w:val="Hyperlink"/>
          </w:rPr>
          <w:t>Working together to improve school attendance - GOV.UK (www.gov.uk)</w:t>
        </w:r>
      </w:hyperlink>
      <w:r>
        <w:rPr>
          <w:sz w:val="23"/>
          <w:szCs w:val="23"/>
        </w:rPr>
        <w:t xml:space="preserve"> Our Attendance Policy reflects the key principles of that guidance. </w:t>
      </w:r>
    </w:p>
    <w:p w:rsidR="001E324D" w:rsidRDefault="00A30002" w:rsidP="001E324D">
      <w:pPr>
        <w:pStyle w:val="Default"/>
        <w:rPr>
          <w:sz w:val="23"/>
          <w:szCs w:val="23"/>
        </w:rPr>
      </w:pPr>
      <w:hyperlink r:id="rId12" w:history="1">
        <w:r w:rsidR="001E324D" w:rsidRPr="003E37DC">
          <w:rPr>
            <w:rStyle w:val="Hyperlink"/>
            <w:sz w:val="23"/>
            <w:szCs w:val="23"/>
          </w:rPr>
          <w:t>https://www.gov.uk/government/publications/working-together-to-improve-school-attendance</w:t>
        </w:r>
      </w:hyperlink>
    </w:p>
    <w:p w:rsidR="001E324D" w:rsidRDefault="001E324D" w:rsidP="001E324D">
      <w:pPr>
        <w:pStyle w:val="Default"/>
        <w:rPr>
          <w:sz w:val="23"/>
          <w:szCs w:val="23"/>
        </w:rPr>
      </w:pPr>
    </w:p>
    <w:p w:rsidR="001E324D" w:rsidRDefault="001E324D" w:rsidP="001E324D">
      <w:pPr>
        <w:pStyle w:val="Default"/>
        <w:rPr>
          <w:sz w:val="23"/>
          <w:szCs w:val="23"/>
        </w:rPr>
      </w:pPr>
      <w:r>
        <w:rPr>
          <w:sz w:val="23"/>
          <w:szCs w:val="23"/>
        </w:rPr>
        <w:t xml:space="preserve">This policy is written with the above guidance in mind and underpins our school ethos to: </w:t>
      </w:r>
    </w:p>
    <w:p w:rsidR="001E324D" w:rsidRDefault="001E324D" w:rsidP="00E54E88">
      <w:pPr>
        <w:pStyle w:val="Default"/>
        <w:ind w:left="720"/>
        <w:rPr>
          <w:sz w:val="23"/>
          <w:szCs w:val="23"/>
        </w:rPr>
      </w:pPr>
      <w:r>
        <w:rPr>
          <w:sz w:val="23"/>
          <w:szCs w:val="23"/>
        </w:rPr>
        <w:t xml:space="preserve">• Promote children’s welfare and safeguarding </w:t>
      </w:r>
    </w:p>
    <w:p w:rsidR="001E324D" w:rsidRDefault="001E324D" w:rsidP="00E54E88">
      <w:pPr>
        <w:pStyle w:val="Default"/>
        <w:ind w:left="720"/>
        <w:rPr>
          <w:sz w:val="23"/>
          <w:szCs w:val="23"/>
        </w:rPr>
      </w:pPr>
      <w:r>
        <w:rPr>
          <w:sz w:val="23"/>
          <w:szCs w:val="23"/>
        </w:rPr>
        <w:t xml:space="preserve">• Ensure every pupil has access to the full-time education to which they are entitled </w:t>
      </w:r>
    </w:p>
    <w:p w:rsidR="001E324D" w:rsidRDefault="001E324D" w:rsidP="00E54E88">
      <w:pPr>
        <w:pStyle w:val="Default"/>
        <w:ind w:left="720"/>
        <w:rPr>
          <w:sz w:val="23"/>
          <w:szCs w:val="23"/>
        </w:rPr>
      </w:pPr>
      <w:r>
        <w:rPr>
          <w:sz w:val="23"/>
          <w:szCs w:val="23"/>
        </w:rPr>
        <w:t xml:space="preserve">• Ensure that pupils succeed whilst at school </w:t>
      </w:r>
    </w:p>
    <w:p w:rsidR="00E54E88" w:rsidRDefault="001E324D" w:rsidP="00E54E88">
      <w:pPr>
        <w:pStyle w:val="Default"/>
        <w:ind w:left="720"/>
        <w:rPr>
          <w:sz w:val="23"/>
          <w:szCs w:val="23"/>
        </w:rPr>
      </w:pPr>
      <w:r>
        <w:rPr>
          <w:sz w:val="23"/>
          <w:szCs w:val="23"/>
        </w:rPr>
        <w:t xml:space="preserve">• Ensure that pupils have access to the widest possible range of opportunities at school, and when they leave school </w:t>
      </w:r>
    </w:p>
    <w:p w:rsidR="00E54E88" w:rsidRDefault="00E54E88" w:rsidP="00E54E88">
      <w:pPr>
        <w:pStyle w:val="Default"/>
        <w:rPr>
          <w:color w:val="auto"/>
          <w:sz w:val="23"/>
          <w:szCs w:val="23"/>
        </w:rPr>
      </w:pPr>
    </w:p>
    <w:p w:rsidR="001E324D" w:rsidRDefault="001E324D" w:rsidP="00E54E88">
      <w:pPr>
        <w:pStyle w:val="Default"/>
        <w:rPr>
          <w:color w:val="auto"/>
          <w:sz w:val="23"/>
          <w:szCs w:val="23"/>
        </w:rPr>
      </w:pPr>
      <w:r>
        <w:rPr>
          <w:color w:val="auto"/>
          <w:sz w:val="23"/>
          <w:szCs w:val="23"/>
        </w:rPr>
        <w:t xml:space="preserve">It seeks to ensure that all parties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 </w:t>
      </w:r>
    </w:p>
    <w:p w:rsidR="00E54E88" w:rsidRDefault="00E54E88" w:rsidP="00E54E88">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Our policy aims to raise and maintain levels of attendance by: </w:t>
      </w:r>
    </w:p>
    <w:p w:rsidR="00E54E88" w:rsidRDefault="00E54E88" w:rsidP="001E324D">
      <w:pPr>
        <w:pStyle w:val="Default"/>
        <w:rPr>
          <w:color w:val="auto"/>
          <w:sz w:val="23"/>
          <w:szCs w:val="23"/>
        </w:rPr>
      </w:pPr>
    </w:p>
    <w:p w:rsidR="00E54E88" w:rsidRDefault="001E324D" w:rsidP="00E54E88">
      <w:pPr>
        <w:pStyle w:val="Default"/>
        <w:numPr>
          <w:ilvl w:val="0"/>
          <w:numId w:val="6"/>
        </w:numPr>
        <w:rPr>
          <w:color w:val="auto"/>
          <w:sz w:val="23"/>
          <w:szCs w:val="23"/>
        </w:rPr>
      </w:pPr>
      <w:r>
        <w:rPr>
          <w:color w:val="auto"/>
          <w:sz w:val="23"/>
          <w:szCs w:val="23"/>
        </w:rPr>
        <w:t xml:space="preserve">Promoting a positive and welcoming atmosphere in which pupils feel safe, secure and valued </w:t>
      </w:r>
    </w:p>
    <w:p w:rsidR="001E324D" w:rsidRDefault="001E324D" w:rsidP="00E54E88">
      <w:pPr>
        <w:pStyle w:val="Default"/>
        <w:numPr>
          <w:ilvl w:val="0"/>
          <w:numId w:val="5"/>
        </w:numPr>
        <w:rPr>
          <w:color w:val="auto"/>
          <w:sz w:val="23"/>
          <w:szCs w:val="23"/>
        </w:rPr>
      </w:pPr>
      <w:r>
        <w:rPr>
          <w:color w:val="auto"/>
          <w:sz w:val="23"/>
          <w:szCs w:val="23"/>
        </w:rPr>
        <w:t>Working closely with families and our partner agencies, including community organisations, to overcome any barriers to good attendance and provide support where required.</w:t>
      </w:r>
    </w:p>
    <w:p w:rsidR="001E324D" w:rsidRDefault="001E324D" w:rsidP="00E54E88">
      <w:pPr>
        <w:pStyle w:val="Default"/>
        <w:numPr>
          <w:ilvl w:val="0"/>
          <w:numId w:val="6"/>
        </w:numPr>
        <w:rPr>
          <w:color w:val="auto"/>
          <w:sz w:val="23"/>
          <w:szCs w:val="23"/>
        </w:rPr>
      </w:pPr>
      <w:r>
        <w:rPr>
          <w:color w:val="auto"/>
          <w:sz w:val="23"/>
          <w:szCs w:val="23"/>
        </w:rPr>
        <w:t>Raising awareness of the importance of good attendance and punctuality and the relationship that poor attendance may have to safeguarding concerns.</w:t>
      </w:r>
    </w:p>
    <w:p w:rsidR="001E324D" w:rsidRDefault="001E324D" w:rsidP="00E54E88">
      <w:pPr>
        <w:pStyle w:val="Default"/>
        <w:numPr>
          <w:ilvl w:val="0"/>
          <w:numId w:val="6"/>
        </w:numPr>
        <w:rPr>
          <w:color w:val="auto"/>
          <w:sz w:val="23"/>
          <w:szCs w:val="23"/>
        </w:rPr>
      </w:pPr>
      <w:r>
        <w:rPr>
          <w:color w:val="auto"/>
          <w:sz w:val="23"/>
          <w:szCs w:val="23"/>
        </w:rPr>
        <w:t>Ensuring that attendance is monitored effectively and reasons for absences are recorded promptly and consistently.</w:t>
      </w:r>
    </w:p>
    <w:p w:rsidR="001E324D" w:rsidRDefault="001E324D" w:rsidP="001E324D">
      <w:pPr>
        <w:pStyle w:val="Default"/>
        <w:rPr>
          <w:color w:val="auto"/>
          <w:sz w:val="23"/>
          <w:szCs w:val="23"/>
        </w:rPr>
      </w:pPr>
    </w:p>
    <w:p w:rsidR="00E54E88" w:rsidRDefault="001E324D" w:rsidP="001E324D">
      <w:pPr>
        <w:pStyle w:val="Default"/>
        <w:rPr>
          <w:color w:val="auto"/>
          <w:sz w:val="23"/>
          <w:szCs w:val="23"/>
        </w:rPr>
      </w:pPr>
      <w:r>
        <w:rPr>
          <w:color w:val="auto"/>
          <w:sz w:val="23"/>
          <w:szCs w:val="23"/>
        </w:rPr>
        <w:t xml:space="preserve">For our children to gain the greatest benefit from their education it is vital that they attend regularly and be at school, on time, every day the school is open unless the reason for the absence is unavoidable. </w:t>
      </w:r>
    </w:p>
    <w:p w:rsidR="00E54E88" w:rsidRDefault="00E54E88" w:rsidP="001E324D">
      <w:pPr>
        <w:pStyle w:val="Default"/>
        <w:rPr>
          <w:b/>
          <w:bCs/>
          <w:color w:val="auto"/>
          <w:sz w:val="23"/>
          <w:szCs w:val="23"/>
        </w:rPr>
      </w:pPr>
    </w:p>
    <w:p w:rsidR="001E324D" w:rsidRDefault="001E324D" w:rsidP="001E324D">
      <w:pPr>
        <w:pStyle w:val="Default"/>
        <w:rPr>
          <w:b/>
          <w:bCs/>
          <w:color w:val="auto"/>
          <w:sz w:val="23"/>
          <w:szCs w:val="23"/>
        </w:rPr>
      </w:pPr>
      <w:r>
        <w:rPr>
          <w:b/>
          <w:bCs/>
          <w:color w:val="auto"/>
          <w:sz w:val="23"/>
          <w:szCs w:val="23"/>
        </w:rPr>
        <w:t xml:space="preserve">It is a rule of this school that pupils must attend every day, unless there are exceptional circumstances and it is the </w:t>
      </w:r>
      <w:r>
        <w:rPr>
          <w:b/>
          <w:bCs/>
          <w:i/>
          <w:iCs/>
          <w:color w:val="auto"/>
          <w:sz w:val="23"/>
          <w:szCs w:val="23"/>
        </w:rPr>
        <w:t>headteacher</w:t>
      </w:r>
      <w:r>
        <w:rPr>
          <w:b/>
          <w:bCs/>
          <w:color w:val="auto"/>
          <w:sz w:val="23"/>
          <w:szCs w:val="23"/>
        </w:rPr>
        <w:t xml:space="preserve">, not the parent, who can authorise the absence.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Promoting Regular Attendance </w:t>
      </w:r>
    </w:p>
    <w:p w:rsidR="001E324D" w:rsidRDefault="001E324D" w:rsidP="001E324D">
      <w:pPr>
        <w:pStyle w:val="Default"/>
        <w:rPr>
          <w:color w:val="auto"/>
          <w:sz w:val="23"/>
          <w:szCs w:val="23"/>
        </w:rPr>
      </w:pPr>
      <w:r>
        <w:rPr>
          <w:color w:val="auto"/>
          <w:sz w:val="23"/>
          <w:szCs w:val="23"/>
        </w:rPr>
        <w:t xml:space="preserve">At St Mary and St Michael Catholic Primary School, we believe in developing good patterns of attendance and set high expectations for the attendance and punctuality for all our pupils from the outset. It is a central part of our school’s vision, values, ethos, and day to day life. We recognise the connections between attendance, attainment, safeguarding and wellbeing. </w:t>
      </w:r>
    </w:p>
    <w:p w:rsidR="001E324D" w:rsidRDefault="001E324D" w:rsidP="001E324D">
      <w:pPr>
        <w:pStyle w:val="Default"/>
        <w:rPr>
          <w:color w:val="auto"/>
          <w:sz w:val="23"/>
          <w:szCs w:val="23"/>
        </w:rPr>
      </w:pPr>
      <w:r>
        <w:rPr>
          <w:color w:val="auto"/>
          <w:sz w:val="23"/>
          <w:szCs w:val="23"/>
        </w:rPr>
        <w:t xml:space="preserve">Helping to create a pattern of regular attendance is the responsibility of parents, pupils and all members of school staff. </w:t>
      </w:r>
    </w:p>
    <w:p w:rsidR="001E324D" w:rsidRDefault="001E324D" w:rsidP="001E324D">
      <w:pPr>
        <w:pStyle w:val="Default"/>
        <w:rPr>
          <w:color w:val="auto"/>
          <w:sz w:val="23"/>
          <w:szCs w:val="23"/>
        </w:rPr>
      </w:pPr>
      <w:r>
        <w:rPr>
          <w:color w:val="auto"/>
          <w:sz w:val="23"/>
          <w:szCs w:val="23"/>
        </w:rPr>
        <w:t xml:space="preserve">To help us all to focus on this we will: </w:t>
      </w:r>
    </w:p>
    <w:p w:rsidR="00E54E88" w:rsidRDefault="00E54E88" w:rsidP="001E324D">
      <w:pPr>
        <w:pStyle w:val="Default"/>
        <w:rPr>
          <w:color w:val="auto"/>
          <w:sz w:val="23"/>
          <w:szCs w:val="23"/>
        </w:rPr>
      </w:pPr>
    </w:p>
    <w:p w:rsidR="001E324D" w:rsidRPr="00B441A7" w:rsidRDefault="001E324D" w:rsidP="00E54E88">
      <w:pPr>
        <w:pStyle w:val="Default"/>
        <w:ind w:left="720"/>
        <w:rPr>
          <w:color w:val="auto"/>
          <w:sz w:val="23"/>
          <w:szCs w:val="23"/>
        </w:rPr>
      </w:pPr>
      <w:r>
        <w:t xml:space="preserve">• </w:t>
      </w:r>
      <w:r w:rsidRPr="00B441A7">
        <w:rPr>
          <w:color w:val="auto"/>
          <w:sz w:val="23"/>
          <w:szCs w:val="23"/>
        </w:rPr>
        <w:t xml:space="preserve">Give parents/carers details on attendance on our website, in person and in written communication </w:t>
      </w:r>
    </w:p>
    <w:p w:rsidR="001E324D" w:rsidRPr="00B441A7" w:rsidRDefault="001E324D" w:rsidP="00E54E88">
      <w:pPr>
        <w:pStyle w:val="Default"/>
        <w:ind w:left="720"/>
        <w:rPr>
          <w:color w:val="auto"/>
          <w:sz w:val="23"/>
          <w:szCs w:val="23"/>
        </w:rPr>
      </w:pPr>
      <w:r w:rsidRPr="00B441A7">
        <w:rPr>
          <w:color w:val="auto"/>
          <w:sz w:val="23"/>
          <w:szCs w:val="23"/>
        </w:rPr>
        <w:t>• Celebrate excellent attendance by displaying and reporting individual and class achievements</w:t>
      </w:r>
    </w:p>
    <w:p w:rsidR="001E324D" w:rsidRPr="00B441A7" w:rsidRDefault="001E324D" w:rsidP="00E54E88">
      <w:pPr>
        <w:pStyle w:val="Default"/>
        <w:ind w:left="720"/>
        <w:rPr>
          <w:color w:val="auto"/>
          <w:sz w:val="23"/>
          <w:szCs w:val="23"/>
        </w:rPr>
      </w:pPr>
      <w:r w:rsidRPr="00B441A7">
        <w:rPr>
          <w:color w:val="auto"/>
          <w:sz w:val="23"/>
          <w:szCs w:val="23"/>
        </w:rPr>
        <w:t xml:space="preserve"> • Reward good or improving attendance </w:t>
      </w:r>
    </w:p>
    <w:p w:rsidR="001E324D" w:rsidRPr="00B441A7" w:rsidRDefault="001E324D" w:rsidP="00E54E88">
      <w:pPr>
        <w:pStyle w:val="Default"/>
        <w:ind w:left="720"/>
        <w:rPr>
          <w:color w:val="auto"/>
          <w:sz w:val="23"/>
          <w:szCs w:val="23"/>
        </w:rPr>
      </w:pPr>
      <w:r w:rsidRPr="00B441A7">
        <w:rPr>
          <w:color w:val="auto"/>
          <w:sz w:val="23"/>
          <w:szCs w:val="23"/>
        </w:rPr>
        <w:t xml:space="preserve">• Report to parents/carers regularly on their child’s attendance </w:t>
      </w:r>
    </w:p>
    <w:p w:rsidR="001E324D" w:rsidRPr="00B441A7" w:rsidRDefault="001E324D" w:rsidP="00E54E88">
      <w:pPr>
        <w:pStyle w:val="Default"/>
        <w:ind w:left="720"/>
        <w:rPr>
          <w:color w:val="auto"/>
          <w:sz w:val="23"/>
          <w:szCs w:val="23"/>
        </w:rPr>
      </w:pPr>
      <w:r w:rsidRPr="00B441A7">
        <w:rPr>
          <w:color w:val="auto"/>
          <w:sz w:val="23"/>
          <w:szCs w:val="23"/>
        </w:rPr>
        <w:t xml:space="preserve">• Contact parents/carers should their child’s attendance fall below the school’s target </w:t>
      </w:r>
      <w:r w:rsidRPr="00A0460F">
        <w:rPr>
          <w:b/>
          <w:bCs/>
          <w:color w:val="auto"/>
          <w:sz w:val="23"/>
          <w:szCs w:val="23"/>
        </w:rPr>
        <w:t>(96%)</w:t>
      </w:r>
      <w:r w:rsidRPr="00B441A7">
        <w:rPr>
          <w:color w:val="auto"/>
          <w:sz w:val="23"/>
          <w:szCs w:val="23"/>
        </w:rPr>
        <w:t xml:space="preserve"> for attendance or if any concerns emerge</w:t>
      </w:r>
      <w:r w:rsidR="00A0460F">
        <w:rPr>
          <w:color w:val="auto"/>
          <w:sz w:val="23"/>
          <w:szCs w:val="23"/>
        </w:rPr>
        <w:t xml:space="preserve"> at the Attendance lead’s discretion.</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lastRenderedPageBreak/>
        <w:t xml:space="preserve">Understanding Types of Absence </w:t>
      </w:r>
    </w:p>
    <w:p w:rsidR="001E324D" w:rsidRDefault="001E324D" w:rsidP="001E324D">
      <w:pPr>
        <w:pStyle w:val="Default"/>
        <w:rPr>
          <w:color w:val="auto"/>
          <w:sz w:val="23"/>
          <w:szCs w:val="23"/>
        </w:rPr>
      </w:pPr>
      <w:r>
        <w:rPr>
          <w:color w:val="auto"/>
          <w:sz w:val="23"/>
          <w:szCs w:val="23"/>
        </w:rPr>
        <w:t xml:space="preserve">Any absence affects the pattern of a child’s schooling and regular absence will seriously affect their learning. Any pupil’s absence or late arrival disrupts teaching routines and so may affect the learning of others in the same class. Ensuring a child’s regular attendance at school is a parental responsibility and allowing absence from school without a good reason creates an offence in law and may result in prosecution. </w:t>
      </w:r>
    </w:p>
    <w:p w:rsidR="001E324D" w:rsidRDefault="001E324D" w:rsidP="001E324D">
      <w:pPr>
        <w:pStyle w:val="Default"/>
        <w:rPr>
          <w:color w:val="auto"/>
          <w:sz w:val="23"/>
          <w:szCs w:val="23"/>
        </w:rPr>
      </w:pPr>
    </w:p>
    <w:p w:rsidR="001E324D" w:rsidRDefault="001E324D" w:rsidP="00E54E88">
      <w:pPr>
        <w:pStyle w:val="Default"/>
        <w:rPr>
          <w:color w:val="auto"/>
          <w:sz w:val="23"/>
          <w:szCs w:val="23"/>
        </w:rPr>
      </w:pPr>
      <w:r w:rsidRPr="00745777">
        <w:rPr>
          <w:color w:val="auto"/>
          <w:sz w:val="23"/>
          <w:szCs w:val="23"/>
        </w:rPr>
        <w:t>Every half-day absence from school has to be classified by the school (not by the parent), as either authorised or unauthorised. This is why information about the cause of any absence is always required. Each half-day is known as a ‘session’.</w:t>
      </w:r>
      <w:r w:rsidR="00E54E88">
        <w:rPr>
          <w:color w:val="auto"/>
          <w:sz w:val="23"/>
          <w:szCs w:val="23"/>
        </w:rPr>
        <w:t xml:space="preserve"> </w:t>
      </w:r>
    </w:p>
    <w:p w:rsidR="00E54E88" w:rsidRDefault="00E54E88" w:rsidP="00E54E88">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Authorised absences </w:t>
      </w:r>
      <w:r>
        <w:rPr>
          <w:color w:val="auto"/>
          <w:sz w:val="23"/>
          <w:szCs w:val="23"/>
        </w:rPr>
        <w:t xml:space="preserve">are morning or afternoon sessions away from school for a genuine reason such as illness (although you may be asked to provide medical evidence for your child before this can be authorised), medical or dental appointments which unavoidably fall in school time, emergencies or other unavoidable cause. </w:t>
      </w:r>
    </w:p>
    <w:p w:rsidR="00E54E88" w:rsidRDefault="00E54E88"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Unauthorised absences </w:t>
      </w:r>
      <w:r>
        <w:rPr>
          <w:color w:val="auto"/>
          <w:sz w:val="23"/>
          <w:szCs w:val="23"/>
        </w:rPr>
        <w:t xml:space="preserve">are those which the school does not consider reasonable and for which no ‘leave’ has been granted. This type of absence can lead to the school referring to the Local Authority for penalty notices and/or legal proceedings. </w:t>
      </w:r>
    </w:p>
    <w:p w:rsidR="001E324D" w:rsidRDefault="001E324D" w:rsidP="001E324D">
      <w:pPr>
        <w:pStyle w:val="Default"/>
        <w:rPr>
          <w:color w:val="auto"/>
          <w:sz w:val="23"/>
          <w:szCs w:val="23"/>
        </w:rPr>
      </w:pPr>
      <w:r>
        <w:rPr>
          <w:color w:val="auto"/>
          <w:sz w:val="23"/>
          <w:szCs w:val="23"/>
        </w:rPr>
        <w:t xml:space="preserve">Unauthorised absence includes, however is not exhaustive: </w:t>
      </w:r>
    </w:p>
    <w:p w:rsidR="001E324D" w:rsidRDefault="001E324D" w:rsidP="001E324D">
      <w:pPr>
        <w:pStyle w:val="Default"/>
        <w:numPr>
          <w:ilvl w:val="0"/>
          <w:numId w:val="3"/>
        </w:numPr>
        <w:rPr>
          <w:color w:val="auto"/>
          <w:sz w:val="23"/>
          <w:szCs w:val="23"/>
        </w:rPr>
      </w:pPr>
      <w:r>
        <w:rPr>
          <w:color w:val="auto"/>
          <w:sz w:val="23"/>
          <w:szCs w:val="23"/>
        </w:rPr>
        <w:t xml:space="preserve">Parents/carers keeping children off school unnecessarily e.g. because they had a late night or for non-infectious illness or injury that would not affect their ability to learn </w:t>
      </w:r>
    </w:p>
    <w:p w:rsidR="001E324D" w:rsidRDefault="001E324D" w:rsidP="001E324D">
      <w:pPr>
        <w:pStyle w:val="Default"/>
        <w:numPr>
          <w:ilvl w:val="0"/>
          <w:numId w:val="3"/>
        </w:numPr>
        <w:rPr>
          <w:color w:val="auto"/>
          <w:sz w:val="23"/>
          <w:szCs w:val="23"/>
        </w:rPr>
      </w:pPr>
      <w:r>
        <w:rPr>
          <w:color w:val="auto"/>
          <w:sz w:val="23"/>
          <w:szCs w:val="23"/>
        </w:rPr>
        <w:t xml:space="preserve">Absences which have never been properly explained </w:t>
      </w:r>
    </w:p>
    <w:p w:rsidR="001E324D" w:rsidRDefault="001E324D" w:rsidP="001E324D">
      <w:pPr>
        <w:pStyle w:val="Default"/>
        <w:numPr>
          <w:ilvl w:val="0"/>
          <w:numId w:val="3"/>
        </w:numPr>
        <w:rPr>
          <w:color w:val="auto"/>
          <w:sz w:val="23"/>
          <w:szCs w:val="23"/>
        </w:rPr>
      </w:pPr>
      <w:r>
        <w:rPr>
          <w:color w:val="auto"/>
          <w:sz w:val="23"/>
          <w:szCs w:val="23"/>
        </w:rPr>
        <w:t xml:space="preserve">Shopping trips </w:t>
      </w:r>
    </w:p>
    <w:p w:rsidR="001E324D" w:rsidRDefault="001E324D" w:rsidP="001E324D">
      <w:pPr>
        <w:pStyle w:val="Default"/>
        <w:numPr>
          <w:ilvl w:val="0"/>
          <w:numId w:val="3"/>
        </w:numPr>
        <w:rPr>
          <w:color w:val="auto"/>
          <w:sz w:val="23"/>
          <w:szCs w:val="23"/>
        </w:rPr>
      </w:pPr>
      <w:r>
        <w:rPr>
          <w:color w:val="auto"/>
          <w:sz w:val="23"/>
          <w:szCs w:val="23"/>
        </w:rPr>
        <w:t xml:space="preserve">Looking after other children or children accompanying siblings or parents to medical appointments </w:t>
      </w:r>
    </w:p>
    <w:p w:rsidR="001E324D" w:rsidRDefault="001E324D" w:rsidP="001E324D">
      <w:pPr>
        <w:pStyle w:val="Default"/>
        <w:numPr>
          <w:ilvl w:val="0"/>
          <w:numId w:val="3"/>
        </w:numPr>
        <w:rPr>
          <w:color w:val="auto"/>
          <w:sz w:val="23"/>
          <w:szCs w:val="23"/>
        </w:rPr>
      </w:pPr>
      <w:r>
        <w:rPr>
          <w:color w:val="auto"/>
          <w:sz w:val="23"/>
          <w:szCs w:val="23"/>
        </w:rPr>
        <w:t xml:space="preserve">Their own or family birthdays </w:t>
      </w:r>
    </w:p>
    <w:p w:rsidR="001E324D" w:rsidRDefault="001E324D" w:rsidP="001E324D">
      <w:pPr>
        <w:pStyle w:val="Default"/>
        <w:numPr>
          <w:ilvl w:val="0"/>
          <w:numId w:val="3"/>
        </w:numPr>
        <w:rPr>
          <w:color w:val="auto"/>
          <w:sz w:val="23"/>
          <w:szCs w:val="23"/>
        </w:rPr>
      </w:pPr>
      <w:r>
        <w:rPr>
          <w:color w:val="auto"/>
          <w:sz w:val="23"/>
          <w:szCs w:val="23"/>
        </w:rPr>
        <w:t xml:space="preserve">Holidays taken during term time without leave, not deemed ‘for exceptional purposes’ by the headteacher </w:t>
      </w:r>
    </w:p>
    <w:p w:rsidR="001E324D" w:rsidRDefault="001E324D" w:rsidP="001E324D">
      <w:pPr>
        <w:pStyle w:val="Default"/>
        <w:numPr>
          <w:ilvl w:val="0"/>
          <w:numId w:val="3"/>
        </w:numPr>
        <w:rPr>
          <w:color w:val="auto"/>
          <w:sz w:val="23"/>
          <w:szCs w:val="23"/>
        </w:rPr>
      </w:pPr>
      <w:r>
        <w:rPr>
          <w:color w:val="auto"/>
          <w:sz w:val="23"/>
          <w:szCs w:val="23"/>
        </w:rPr>
        <w:t xml:space="preserve">Day trips </w:t>
      </w:r>
    </w:p>
    <w:p w:rsidR="001E324D" w:rsidRDefault="001E324D" w:rsidP="001E324D">
      <w:pPr>
        <w:pStyle w:val="Default"/>
        <w:numPr>
          <w:ilvl w:val="0"/>
          <w:numId w:val="3"/>
        </w:numPr>
        <w:rPr>
          <w:color w:val="auto"/>
          <w:sz w:val="23"/>
          <w:szCs w:val="23"/>
        </w:rPr>
      </w:pPr>
      <w:r>
        <w:rPr>
          <w:color w:val="auto"/>
          <w:sz w:val="23"/>
          <w:szCs w:val="23"/>
        </w:rPr>
        <w:t xml:space="preserve">Other leave of absence in term time which has not been agreed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Persistent and Severe Absenteeism (PA and SA) </w:t>
      </w:r>
    </w:p>
    <w:p w:rsidR="001E324D" w:rsidRDefault="001E324D" w:rsidP="001E324D">
      <w:pPr>
        <w:pStyle w:val="Default"/>
        <w:rPr>
          <w:color w:val="auto"/>
          <w:sz w:val="23"/>
          <w:szCs w:val="23"/>
        </w:rPr>
      </w:pPr>
      <w:r>
        <w:rPr>
          <w:color w:val="auto"/>
          <w:sz w:val="23"/>
          <w:szCs w:val="23"/>
        </w:rPr>
        <w:t xml:space="preserve">A pupil is defined by the Government </w:t>
      </w:r>
      <w:proofErr w:type="gramStart"/>
      <w:r>
        <w:rPr>
          <w:color w:val="auto"/>
          <w:sz w:val="23"/>
          <w:szCs w:val="23"/>
        </w:rPr>
        <w:t xml:space="preserve">as  </w:t>
      </w:r>
      <w:r>
        <w:rPr>
          <w:b/>
          <w:bCs/>
          <w:color w:val="auto"/>
          <w:sz w:val="23"/>
          <w:szCs w:val="23"/>
        </w:rPr>
        <w:t>‘</w:t>
      </w:r>
      <w:proofErr w:type="gramEnd"/>
      <w:r>
        <w:rPr>
          <w:b/>
          <w:bCs/>
          <w:color w:val="auto"/>
          <w:sz w:val="23"/>
          <w:szCs w:val="23"/>
        </w:rPr>
        <w:t xml:space="preserve">persistently absent’ </w:t>
      </w:r>
      <w:r>
        <w:rPr>
          <w:color w:val="auto"/>
          <w:sz w:val="23"/>
          <w:szCs w:val="23"/>
        </w:rPr>
        <w:t xml:space="preserve">when their attendance is 90% or below </w:t>
      </w:r>
      <w:r w:rsidRPr="00360A24">
        <w:rPr>
          <w:color w:val="auto"/>
          <w:sz w:val="23"/>
          <w:szCs w:val="23"/>
        </w:rPr>
        <w:t>and</w:t>
      </w:r>
      <w:r w:rsidRPr="00360A24">
        <w:rPr>
          <w:b/>
          <w:bCs/>
          <w:color w:val="auto"/>
          <w:sz w:val="23"/>
          <w:szCs w:val="23"/>
        </w:rPr>
        <w:t xml:space="preserve"> </w:t>
      </w:r>
      <w:r>
        <w:rPr>
          <w:b/>
          <w:bCs/>
          <w:color w:val="auto"/>
          <w:sz w:val="23"/>
          <w:szCs w:val="23"/>
        </w:rPr>
        <w:t>‘</w:t>
      </w:r>
      <w:r w:rsidRPr="00360A24">
        <w:rPr>
          <w:b/>
          <w:bCs/>
          <w:color w:val="auto"/>
          <w:sz w:val="23"/>
          <w:szCs w:val="23"/>
        </w:rPr>
        <w:t>severely absent</w:t>
      </w:r>
      <w:r>
        <w:rPr>
          <w:b/>
          <w:bCs/>
          <w:color w:val="auto"/>
          <w:sz w:val="23"/>
          <w:szCs w:val="23"/>
        </w:rPr>
        <w:t>’</w:t>
      </w:r>
      <w:r>
        <w:rPr>
          <w:color w:val="auto"/>
          <w:sz w:val="23"/>
          <w:szCs w:val="23"/>
        </w:rPr>
        <w:t xml:space="preserve"> when attendance is 50% or below, this can be authorised or unauthorised absence.</w:t>
      </w:r>
    </w:p>
    <w:p w:rsidR="001E324D" w:rsidRDefault="001E324D" w:rsidP="001E324D">
      <w:pPr>
        <w:pStyle w:val="Default"/>
        <w:rPr>
          <w:color w:val="auto"/>
          <w:sz w:val="23"/>
          <w:szCs w:val="23"/>
        </w:rPr>
      </w:pPr>
      <w:r>
        <w:rPr>
          <w:color w:val="auto"/>
          <w:sz w:val="23"/>
          <w:szCs w:val="23"/>
        </w:rPr>
        <w:t xml:space="preserve">Absence at these levels will cause considerable damage to any pupil’s education and we need the full support and co-operation of parents to resolve this. For children who are </w:t>
      </w:r>
      <w:r w:rsidRPr="00D337EE">
        <w:rPr>
          <w:b/>
          <w:bCs/>
          <w:color w:val="auto"/>
          <w:sz w:val="23"/>
          <w:szCs w:val="23"/>
        </w:rPr>
        <w:t>severely absent</w:t>
      </w:r>
      <w:r>
        <w:rPr>
          <w:color w:val="auto"/>
          <w:sz w:val="23"/>
          <w:szCs w:val="23"/>
        </w:rPr>
        <w:t xml:space="preserve"> we are likely to involve outside agencies to support the school and family to overcome barriers to attendance and each child will have an individual support plan.</w:t>
      </w:r>
    </w:p>
    <w:p w:rsidR="001E324D" w:rsidRDefault="001E324D" w:rsidP="001E324D">
      <w:pPr>
        <w:pStyle w:val="Default"/>
        <w:rPr>
          <w:color w:val="auto"/>
          <w:sz w:val="23"/>
          <w:szCs w:val="23"/>
        </w:rPr>
      </w:pPr>
    </w:p>
    <w:p w:rsidR="00DD19D0" w:rsidRDefault="001E324D" w:rsidP="001E324D">
      <w:pPr>
        <w:pStyle w:val="Default"/>
        <w:rPr>
          <w:b/>
          <w:bCs/>
          <w:color w:val="auto"/>
          <w:sz w:val="23"/>
          <w:szCs w:val="23"/>
        </w:rPr>
      </w:pPr>
      <w:r>
        <w:rPr>
          <w:b/>
          <w:bCs/>
          <w:color w:val="auto"/>
          <w:sz w:val="23"/>
          <w:szCs w:val="23"/>
        </w:rPr>
        <w:t>Absence Procedures</w:t>
      </w:r>
    </w:p>
    <w:p w:rsidR="001E324D" w:rsidRDefault="001E324D" w:rsidP="001E324D">
      <w:pPr>
        <w:pStyle w:val="Default"/>
        <w:rPr>
          <w:color w:val="auto"/>
          <w:sz w:val="23"/>
          <w:szCs w:val="23"/>
        </w:rPr>
      </w:pPr>
      <w:r>
        <w:rPr>
          <w:b/>
          <w:bCs/>
          <w:color w:val="auto"/>
          <w:sz w:val="23"/>
          <w:szCs w:val="23"/>
        </w:rPr>
        <w:t xml:space="preserve"> </w:t>
      </w:r>
    </w:p>
    <w:p w:rsidR="001E324D" w:rsidRDefault="001E324D" w:rsidP="001E324D">
      <w:pPr>
        <w:pStyle w:val="Default"/>
        <w:rPr>
          <w:color w:val="auto"/>
          <w:sz w:val="23"/>
          <w:szCs w:val="23"/>
        </w:rPr>
      </w:pPr>
      <w:r>
        <w:rPr>
          <w:b/>
          <w:bCs/>
          <w:color w:val="auto"/>
          <w:sz w:val="23"/>
          <w:szCs w:val="23"/>
        </w:rPr>
        <w:t xml:space="preserve">If a child is absent from school the parent/carer must follow the following procedures: </w:t>
      </w:r>
    </w:p>
    <w:p w:rsidR="001E324D" w:rsidRDefault="001E324D" w:rsidP="00E54E88">
      <w:pPr>
        <w:pStyle w:val="Default"/>
        <w:ind w:left="720"/>
        <w:rPr>
          <w:color w:val="auto"/>
          <w:sz w:val="23"/>
          <w:szCs w:val="23"/>
        </w:rPr>
      </w:pPr>
      <w:r>
        <w:rPr>
          <w:color w:val="auto"/>
          <w:sz w:val="23"/>
          <w:szCs w:val="23"/>
        </w:rPr>
        <w:t xml:space="preserve">• Contact the school on the first day of absence before </w:t>
      </w:r>
      <w:r w:rsidRPr="00E63001">
        <w:rPr>
          <w:color w:val="auto"/>
          <w:sz w:val="23"/>
          <w:szCs w:val="23"/>
        </w:rPr>
        <w:t>the beginning of the school day</w:t>
      </w:r>
      <w:r>
        <w:rPr>
          <w:color w:val="auto"/>
          <w:sz w:val="23"/>
          <w:szCs w:val="23"/>
        </w:rPr>
        <w:t>, or as soon as possible thereafter. Please report your child’s absence using one of the following options:</w:t>
      </w:r>
      <w:r w:rsidR="00E54E88">
        <w:rPr>
          <w:color w:val="auto"/>
          <w:sz w:val="23"/>
          <w:szCs w:val="23"/>
        </w:rPr>
        <w:t xml:space="preserve"> </w:t>
      </w:r>
      <w:proofErr w:type="spellStart"/>
      <w:r w:rsidRPr="00E54E88">
        <w:rPr>
          <w:i/>
          <w:color w:val="auto"/>
          <w:sz w:val="23"/>
          <w:szCs w:val="23"/>
        </w:rPr>
        <w:t>Studybugs</w:t>
      </w:r>
      <w:proofErr w:type="spellEnd"/>
      <w:r w:rsidR="00A0460F">
        <w:rPr>
          <w:i/>
          <w:color w:val="auto"/>
          <w:sz w:val="23"/>
          <w:szCs w:val="23"/>
        </w:rPr>
        <w:t xml:space="preserve"> or p</w:t>
      </w:r>
      <w:r w:rsidRPr="00E54E88">
        <w:rPr>
          <w:i/>
          <w:color w:val="auto"/>
          <w:sz w:val="23"/>
          <w:szCs w:val="23"/>
        </w:rPr>
        <w:t>hone call to office</w:t>
      </w:r>
      <w:r w:rsidR="00A0460F">
        <w:rPr>
          <w:i/>
          <w:color w:val="auto"/>
          <w:sz w:val="23"/>
          <w:szCs w:val="23"/>
        </w:rPr>
        <w:t>.</w:t>
      </w:r>
    </w:p>
    <w:p w:rsidR="001E324D" w:rsidRDefault="001E324D" w:rsidP="00E54E88">
      <w:pPr>
        <w:pStyle w:val="Default"/>
        <w:ind w:left="720"/>
        <w:rPr>
          <w:color w:val="auto"/>
          <w:sz w:val="23"/>
          <w:szCs w:val="23"/>
        </w:rPr>
      </w:pPr>
      <w:r>
        <w:rPr>
          <w:color w:val="auto"/>
          <w:sz w:val="23"/>
          <w:szCs w:val="23"/>
        </w:rPr>
        <w:t>• Contact the school on every further day of absence.</w:t>
      </w:r>
      <w:r>
        <w:rPr>
          <w:i/>
          <w:iCs/>
          <w:color w:val="auto"/>
          <w:sz w:val="23"/>
          <w:szCs w:val="23"/>
        </w:rPr>
        <w:t xml:space="preserve"> </w:t>
      </w:r>
    </w:p>
    <w:p w:rsidR="001E324D" w:rsidRDefault="001E324D" w:rsidP="00E54E88">
      <w:pPr>
        <w:pStyle w:val="Default"/>
        <w:ind w:left="720"/>
        <w:rPr>
          <w:color w:val="auto"/>
          <w:sz w:val="23"/>
          <w:szCs w:val="23"/>
        </w:rPr>
      </w:pPr>
      <w:r>
        <w:rPr>
          <w:color w:val="auto"/>
          <w:sz w:val="23"/>
          <w:szCs w:val="23"/>
        </w:rPr>
        <w:t xml:space="preserve">• Ensure that your child returns to school as soon as possible and you provide any medical evidence, if requested, to support the absence. </w:t>
      </w:r>
    </w:p>
    <w:p w:rsidR="001E324D" w:rsidRDefault="001E324D" w:rsidP="001E324D">
      <w:pPr>
        <w:pStyle w:val="Default"/>
        <w:rPr>
          <w:color w:val="auto"/>
          <w:sz w:val="20"/>
          <w:szCs w:val="20"/>
        </w:rPr>
      </w:pPr>
      <w:r>
        <w:rPr>
          <w:color w:val="auto"/>
          <w:sz w:val="20"/>
          <w:szCs w:val="20"/>
        </w:rPr>
        <w:t xml:space="preserve"> </w:t>
      </w:r>
    </w:p>
    <w:p w:rsidR="001E324D" w:rsidRDefault="001E324D" w:rsidP="001E324D">
      <w:pPr>
        <w:pStyle w:val="Default"/>
        <w:rPr>
          <w:color w:val="auto"/>
        </w:rPr>
      </w:pPr>
    </w:p>
    <w:p w:rsidR="001E324D" w:rsidRDefault="001E324D" w:rsidP="001E324D">
      <w:pPr>
        <w:pStyle w:val="Default"/>
        <w:pageBreakBefore/>
        <w:rPr>
          <w:color w:val="auto"/>
          <w:sz w:val="23"/>
          <w:szCs w:val="23"/>
        </w:rPr>
      </w:pPr>
      <w:r>
        <w:rPr>
          <w:b/>
          <w:bCs/>
          <w:color w:val="auto"/>
          <w:sz w:val="23"/>
          <w:szCs w:val="23"/>
        </w:rPr>
        <w:lastRenderedPageBreak/>
        <w:t xml:space="preserve">If your child is absent we will: </w:t>
      </w:r>
    </w:p>
    <w:p w:rsidR="001E324D" w:rsidRDefault="001E324D" w:rsidP="00E54E88">
      <w:pPr>
        <w:pStyle w:val="Default"/>
        <w:ind w:left="720"/>
        <w:rPr>
          <w:color w:val="auto"/>
          <w:sz w:val="23"/>
          <w:szCs w:val="23"/>
        </w:rPr>
      </w:pPr>
      <w:r>
        <w:rPr>
          <w:color w:val="auto"/>
          <w:sz w:val="23"/>
          <w:szCs w:val="23"/>
        </w:rPr>
        <w:t xml:space="preserve">• Telephone on the first day of absence if we have not heard from you however it is your responsibility to contact us </w:t>
      </w:r>
    </w:p>
    <w:p w:rsidR="001E324D" w:rsidRDefault="001E324D" w:rsidP="00E54E88">
      <w:pPr>
        <w:pStyle w:val="Default"/>
        <w:ind w:left="720"/>
        <w:rPr>
          <w:color w:val="auto"/>
          <w:sz w:val="23"/>
          <w:szCs w:val="23"/>
        </w:rPr>
      </w:pPr>
      <w:r>
        <w:rPr>
          <w:color w:val="auto"/>
          <w:sz w:val="23"/>
          <w:szCs w:val="23"/>
        </w:rPr>
        <w:t>• Write to you if your child’s attendance is below 9</w:t>
      </w:r>
      <w:r w:rsidR="00632565">
        <w:rPr>
          <w:color w:val="auto"/>
          <w:sz w:val="23"/>
          <w:szCs w:val="23"/>
        </w:rPr>
        <w:t>0</w:t>
      </w:r>
      <w:r>
        <w:rPr>
          <w:color w:val="auto"/>
          <w:sz w:val="23"/>
          <w:szCs w:val="23"/>
        </w:rPr>
        <w:t xml:space="preserve">% </w:t>
      </w:r>
    </w:p>
    <w:p w:rsidR="001E324D" w:rsidRDefault="001E324D" w:rsidP="00E54E88">
      <w:pPr>
        <w:pStyle w:val="Default"/>
        <w:ind w:left="720"/>
        <w:rPr>
          <w:color w:val="auto"/>
          <w:sz w:val="23"/>
          <w:szCs w:val="23"/>
        </w:rPr>
      </w:pPr>
      <w:r>
        <w:rPr>
          <w:color w:val="auto"/>
          <w:sz w:val="23"/>
          <w:szCs w:val="23"/>
        </w:rPr>
        <w:t xml:space="preserve">• Invite you in to school to discuss the situation with our Attendance Officer or Headteacher if absences persist </w:t>
      </w:r>
    </w:p>
    <w:p w:rsidR="001E324D" w:rsidRDefault="001E324D" w:rsidP="00E54E88">
      <w:pPr>
        <w:pStyle w:val="Default"/>
        <w:ind w:left="720"/>
        <w:rPr>
          <w:color w:val="auto"/>
          <w:sz w:val="23"/>
          <w:szCs w:val="23"/>
        </w:rPr>
      </w:pPr>
      <w:r>
        <w:rPr>
          <w:color w:val="auto"/>
          <w:sz w:val="23"/>
          <w:szCs w:val="23"/>
        </w:rPr>
        <w:t>• Refer the matter to the Local Authority if attendance does not improve.</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We monitor all absence, and the reasons that are given, thoroughly. </w:t>
      </w:r>
    </w:p>
    <w:p w:rsidR="00D93890" w:rsidRDefault="00D93890" w:rsidP="001E324D">
      <w:pPr>
        <w:pStyle w:val="Default"/>
        <w:rPr>
          <w:color w:val="auto"/>
          <w:sz w:val="23"/>
          <w:szCs w:val="23"/>
        </w:rPr>
      </w:pPr>
    </w:p>
    <w:p w:rsidR="00D93890" w:rsidRPr="00A30002" w:rsidRDefault="00D93890" w:rsidP="00D93890">
      <w:pPr>
        <w:pStyle w:val="xmsonormal"/>
        <w:shd w:val="clear" w:color="auto" w:fill="FFFFFF"/>
        <w:spacing w:before="0" w:beforeAutospacing="0" w:after="0" w:afterAutospacing="0"/>
        <w:rPr>
          <w:rFonts w:ascii="Arial" w:hAnsi="Arial" w:cs="Arial"/>
          <w:color w:val="212121"/>
          <w:sz w:val="23"/>
          <w:szCs w:val="23"/>
        </w:rPr>
      </w:pPr>
      <w:r w:rsidRPr="00A30002">
        <w:rPr>
          <w:rFonts w:ascii="Arial" w:hAnsi="Arial" w:cs="Arial"/>
          <w:b/>
          <w:bCs/>
          <w:color w:val="212121"/>
          <w:sz w:val="23"/>
          <w:szCs w:val="23"/>
        </w:rPr>
        <w:t>Unexplained Absences and School Contact Procedures</w:t>
      </w:r>
    </w:p>
    <w:p w:rsidR="00D93890" w:rsidRPr="00A30002" w:rsidRDefault="00D93890" w:rsidP="00D93890">
      <w:pPr>
        <w:pStyle w:val="xmsonormal"/>
        <w:shd w:val="clear" w:color="auto" w:fill="FFFFFF"/>
        <w:spacing w:before="0" w:beforeAutospacing="0" w:after="0" w:afterAutospacing="0"/>
        <w:rPr>
          <w:rFonts w:ascii="Arial" w:hAnsi="Arial" w:cs="Arial"/>
          <w:color w:val="212121"/>
          <w:sz w:val="23"/>
          <w:szCs w:val="23"/>
        </w:rPr>
      </w:pPr>
      <w:r w:rsidRPr="00A30002">
        <w:rPr>
          <w:rFonts w:ascii="Arial" w:hAnsi="Arial" w:cs="Arial"/>
          <w:color w:val="212121"/>
          <w:sz w:val="23"/>
          <w:szCs w:val="23"/>
        </w:rPr>
        <w:t>Regular attendance is essential to support every child's education and wellbeing. If a pupil is absent from school without notification or supporting evidence, the school will make every reasonable effort to establish contact with the family using the following process:</w:t>
      </w:r>
    </w:p>
    <w:p w:rsidR="00D93890" w:rsidRPr="00A30002" w:rsidRDefault="00D93890" w:rsidP="00D93890">
      <w:pPr>
        <w:pStyle w:val="xmsonormal"/>
        <w:numPr>
          <w:ilvl w:val="0"/>
          <w:numId w:val="8"/>
        </w:numPr>
        <w:shd w:val="clear" w:color="auto" w:fill="FFFFFF"/>
        <w:spacing w:before="0" w:beforeAutospacing="0" w:after="0" w:afterAutospacing="0"/>
        <w:rPr>
          <w:rFonts w:ascii="Arial" w:hAnsi="Arial" w:cs="Arial"/>
          <w:color w:val="212121"/>
          <w:sz w:val="23"/>
          <w:szCs w:val="23"/>
        </w:rPr>
      </w:pPr>
      <w:r w:rsidRPr="00A30002">
        <w:rPr>
          <w:rFonts w:ascii="Arial" w:hAnsi="Arial" w:cs="Arial"/>
          <w:b/>
          <w:bCs/>
          <w:color w:val="212121"/>
          <w:sz w:val="23"/>
          <w:szCs w:val="23"/>
        </w:rPr>
        <w:t>Day 1 of absence:</w:t>
      </w:r>
      <w:r w:rsidRPr="00A30002">
        <w:rPr>
          <w:rFonts w:ascii="Arial" w:hAnsi="Arial" w:cs="Arial"/>
          <w:color w:val="212121"/>
          <w:sz w:val="23"/>
          <w:szCs w:val="23"/>
        </w:rPr>
        <w:t> A telephone call will be made to the parent/carer to establish the reason for the absence.</w:t>
      </w:r>
    </w:p>
    <w:p w:rsidR="00D93890" w:rsidRPr="00A30002" w:rsidRDefault="00D93890" w:rsidP="00D93890">
      <w:pPr>
        <w:pStyle w:val="xmsonormal"/>
        <w:numPr>
          <w:ilvl w:val="0"/>
          <w:numId w:val="8"/>
        </w:numPr>
        <w:shd w:val="clear" w:color="auto" w:fill="FFFFFF"/>
        <w:spacing w:before="0" w:beforeAutospacing="0" w:after="0" w:afterAutospacing="0"/>
        <w:rPr>
          <w:rFonts w:ascii="Arial" w:hAnsi="Arial" w:cs="Arial"/>
          <w:color w:val="212121"/>
          <w:sz w:val="23"/>
          <w:szCs w:val="23"/>
        </w:rPr>
      </w:pPr>
      <w:r w:rsidRPr="00A30002">
        <w:rPr>
          <w:rFonts w:ascii="Arial" w:hAnsi="Arial" w:cs="Arial"/>
          <w:b/>
          <w:bCs/>
          <w:color w:val="212121"/>
          <w:sz w:val="23"/>
          <w:szCs w:val="23"/>
        </w:rPr>
        <w:t>Day 2 of absence:</w:t>
      </w:r>
      <w:r w:rsidRPr="00A30002">
        <w:rPr>
          <w:rFonts w:ascii="Arial" w:hAnsi="Arial" w:cs="Arial"/>
          <w:color w:val="212121"/>
          <w:sz w:val="23"/>
          <w:szCs w:val="23"/>
        </w:rPr>
        <w:t> A second telephone call will be made if no contact has been established.</w:t>
      </w:r>
    </w:p>
    <w:p w:rsidR="00D93890" w:rsidRPr="00A30002" w:rsidRDefault="00D93890" w:rsidP="00D93890">
      <w:pPr>
        <w:pStyle w:val="xmsonormal"/>
        <w:numPr>
          <w:ilvl w:val="0"/>
          <w:numId w:val="8"/>
        </w:numPr>
        <w:shd w:val="clear" w:color="auto" w:fill="FFFFFF"/>
        <w:spacing w:before="0" w:beforeAutospacing="0" w:after="0" w:afterAutospacing="0"/>
        <w:rPr>
          <w:rFonts w:ascii="Arial" w:hAnsi="Arial" w:cs="Arial"/>
          <w:color w:val="212121"/>
          <w:sz w:val="23"/>
          <w:szCs w:val="23"/>
        </w:rPr>
      </w:pPr>
      <w:r w:rsidRPr="00A30002">
        <w:rPr>
          <w:rFonts w:ascii="Arial" w:hAnsi="Arial" w:cs="Arial"/>
          <w:b/>
          <w:bCs/>
          <w:color w:val="212121"/>
          <w:sz w:val="23"/>
          <w:szCs w:val="23"/>
        </w:rPr>
        <w:t>Day 3 of absence:</w:t>
      </w:r>
      <w:r w:rsidRPr="00A30002">
        <w:rPr>
          <w:rFonts w:ascii="Arial" w:hAnsi="Arial" w:cs="Arial"/>
          <w:color w:val="212121"/>
          <w:sz w:val="23"/>
          <w:szCs w:val="23"/>
        </w:rPr>
        <w:t> A video call will be arranged or attempted to check on the pupil's welfare and discuss the absence.</w:t>
      </w:r>
    </w:p>
    <w:p w:rsidR="00D93890" w:rsidRPr="00A30002" w:rsidRDefault="00D93890" w:rsidP="00D93890">
      <w:pPr>
        <w:pStyle w:val="xmsonormal"/>
        <w:numPr>
          <w:ilvl w:val="0"/>
          <w:numId w:val="8"/>
        </w:numPr>
        <w:shd w:val="clear" w:color="auto" w:fill="FFFFFF"/>
        <w:spacing w:before="0" w:beforeAutospacing="0" w:after="0" w:afterAutospacing="0"/>
        <w:rPr>
          <w:rFonts w:ascii="Arial" w:hAnsi="Arial" w:cs="Arial"/>
          <w:color w:val="212121"/>
          <w:sz w:val="23"/>
          <w:szCs w:val="23"/>
        </w:rPr>
      </w:pPr>
      <w:r w:rsidRPr="00A30002">
        <w:rPr>
          <w:rFonts w:ascii="Arial" w:hAnsi="Arial" w:cs="Arial"/>
          <w:b/>
          <w:bCs/>
          <w:color w:val="212121"/>
          <w:sz w:val="23"/>
          <w:szCs w:val="23"/>
        </w:rPr>
        <w:t>Day 4 of absence:</w:t>
      </w:r>
      <w:r w:rsidRPr="00A30002">
        <w:rPr>
          <w:rFonts w:ascii="Arial" w:hAnsi="Arial" w:cs="Arial"/>
          <w:color w:val="212121"/>
          <w:sz w:val="23"/>
          <w:szCs w:val="23"/>
        </w:rPr>
        <w:t> A home visit may be carried out by members of the school staff to ensure the wellbeing of the pupil and to offer appropriate support.</w:t>
      </w:r>
    </w:p>
    <w:p w:rsidR="00D93890" w:rsidRPr="00A30002" w:rsidRDefault="00D93890" w:rsidP="00D93890">
      <w:pPr>
        <w:pStyle w:val="xmsonormal"/>
        <w:numPr>
          <w:ilvl w:val="0"/>
          <w:numId w:val="8"/>
        </w:numPr>
        <w:shd w:val="clear" w:color="auto" w:fill="FFFFFF"/>
        <w:spacing w:before="0" w:beforeAutospacing="0" w:after="0" w:afterAutospacing="0"/>
        <w:rPr>
          <w:rFonts w:ascii="Arial" w:hAnsi="Arial" w:cs="Arial"/>
          <w:color w:val="212121"/>
          <w:sz w:val="23"/>
          <w:szCs w:val="23"/>
        </w:rPr>
      </w:pPr>
      <w:r w:rsidRPr="00A30002">
        <w:rPr>
          <w:rFonts w:ascii="Arial" w:hAnsi="Arial" w:cs="Arial"/>
          <w:b/>
          <w:bCs/>
          <w:color w:val="212121"/>
          <w:sz w:val="23"/>
          <w:szCs w:val="23"/>
        </w:rPr>
        <w:t>Five or more consecutive school days of absence:</w:t>
      </w:r>
      <w:r w:rsidRPr="00A30002">
        <w:rPr>
          <w:rFonts w:ascii="Arial" w:hAnsi="Arial" w:cs="Arial"/>
          <w:color w:val="212121"/>
          <w:sz w:val="23"/>
          <w:szCs w:val="23"/>
        </w:rPr>
        <w:t> If no satisfactory explanation or supporting evidence (such as a medical note or other appropriate documentation) has been provided, the absence may be recorded as unauthorised. In line with local authority guidance and statutory attendance procedures, this may result in the school requesting that the Local Authority consider issuing a Penalty Notice or taking further action where appropriate.</w:t>
      </w:r>
    </w:p>
    <w:p w:rsidR="00D93890" w:rsidRPr="00A30002" w:rsidRDefault="00D93890" w:rsidP="00D93890">
      <w:pPr>
        <w:pStyle w:val="xmsonormal"/>
        <w:shd w:val="clear" w:color="auto" w:fill="FFFFFF"/>
        <w:spacing w:before="0" w:beforeAutospacing="0" w:after="0" w:afterAutospacing="0"/>
        <w:rPr>
          <w:rFonts w:ascii="Arial" w:hAnsi="Arial" w:cs="Arial"/>
          <w:color w:val="212121"/>
          <w:sz w:val="23"/>
          <w:szCs w:val="23"/>
        </w:rPr>
      </w:pPr>
    </w:p>
    <w:p w:rsidR="00D93890" w:rsidRPr="00D93890" w:rsidRDefault="00D93890" w:rsidP="00D93890">
      <w:pPr>
        <w:pStyle w:val="xmsonormal"/>
        <w:shd w:val="clear" w:color="auto" w:fill="FFFFFF"/>
        <w:spacing w:before="0" w:beforeAutospacing="0" w:after="0" w:afterAutospacing="0"/>
        <w:rPr>
          <w:rFonts w:ascii="Arial" w:hAnsi="Arial" w:cs="Arial"/>
          <w:color w:val="212121"/>
          <w:sz w:val="23"/>
          <w:szCs w:val="23"/>
        </w:rPr>
      </w:pPr>
      <w:r w:rsidRPr="00A30002">
        <w:rPr>
          <w:rFonts w:ascii="Arial" w:hAnsi="Arial" w:cs="Arial"/>
          <w:color w:val="212121"/>
          <w:sz w:val="23"/>
          <w:szCs w:val="23"/>
        </w:rPr>
        <w:t>The school is committed to working in partnership with families to support good attendance and encourages parents/carers to inform the school as soon as possible if their child is unable to attend and to provide supporting evidence where required.</w:t>
      </w:r>
    </w:p>
    <w:p w:rsidR="00D93890" w:rsidRDefault="00D93890" w:rsidP="001E324D">
      <w:pPr>
        <w:pStyle w:val="Default"/>
        <w:rPr>
          <w:color w:val="auto"/>
          <w:sz w:val="23"/>
          <w:szCs w:val="23"/>
        </w:rPr>
      </w:pP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If absence continues we will: </w:t>
      </w:r>
    </w:p>
    <w:p w:rsidR="001E324D" w:rsidRDefault="001E324D" w:rsidP="00E54E88">
      <w:pPr>
        <w:pStyle w:val="Default"/>
        <w:ind w:left="720"/>
        <w:rPr>
          <w:color w:val="auto"/>
          <w:sz w:val="23"/>
          <w:szCs w:val="23"/>
        </w:rPr>
      </w:pPr>
      <w:r>
        <w:rPr>
          <w:color w:val="auto"/>
          <w:sz w:val="23"/>
          <w:szCs w:val="23"/>
        </w:rPr>
        <w:t>• Write to you if your child’s attendance is below 9</w:t>
      </w:r>
      <w:r w:rsidR="00632565">
        <w:rPr>
          <w:color w:val="auto"/>
          <w:sz w:val="23"/>
          <w:szCs w:val="23"/>
        </w:rPr>
        <w:t>0</w:t>
      </w:r>
      <w:r>
        <w:rPr>
          <w:color w:val="auto"/>
          <w:sz w:val="23"/>
          <w:szCs w:val="23"/>
        </w:rPr>
        <w:t xml:space="preserve">%, or where punctuality is a concern </w:t>
      </w:r>
    </w:p>
    <w:p w:rsidR="001E324D" w:rsidRDefault="001E324D" w:rsidP="00E54E88">
      <w:pPr>
        <w:pStyle w:val="Default"/>
        <w:ind w:left="720"/>
        <w:rPr>
          <w:color w:val="auto"/>
          <w:sz w:val="23"/>
          <w:szCs w:val="23"/>
        </w:rPr>
      </w:pPr>
      <w:r>
        <w:rPr>
          <w:color w:val="auto"/>
          <w:sz w:val="23"/>
          <w:szCs w:val="23"/>
        </w:rPr>
        <w:t xml:space="preserve">• Invite you into school to discuss the situation with Headteacher if absences persist </w:t>
      </w:r>
    </w:p>
    <w:p w:rsidR="001E324D" w:rsidRDefault="001E324D" w:rsidP="00E54E88">
      <w:pPr>
        <w:pStyle w:val="Default"/>
        <w:ind w:left="720"/>
        <w:rPr>
          <w:color w:val="auto"/>
          <w:sz w:val="23"/>
          <w:szCs w:val="23"/>
        </w:rPr>
      </w:pPr>
      <w:r>
        <w:rPr>
          <w:color w:val="auto"/>
          <w:sz w:val="23"/>
          <w:szCs w:val="23"/>
        </w:rPr>
        <w:t xml:space="preserve">• Create a personalised action/support plan to address any barriers to attendance </w:t>
      </w:r>
    </w:p>
    <w:p w:rsidR="001E324D" w:rsidRDefault="001E324D" w:rsidP="00E54E88">
      <w:pPr>
        <w:pStyle w:val="Default"/>
        <w:ind w:left="720"/>
        <w:rPr>
          <w:color w:val="auto"/>
          <w:sz w:val="23"/>
          <w:szCs w:val="23"/>
        </w:rPr>
      </w:pPr>
      <w:r>
        <w:rPr>
          <w:color w:val="auto"/>
          <w:sz w:val="23"/>
          <w:szCs w:val="23"/>
        </w:rPr>
        <w:t xml:space="preserve">• Offer signposting support to other agencies or services if appropriate </w:t>
      </w:r>
    </w:p>
    <w:p w:rsidR="001E324D" w:rsidRDefault="001E324D" w:rsidP="00E54E88">
      <w:pPr>
        <w:pStyle w:val="Default"/>
        <w:ind w:left="720"/>
        <w:rPr>
          <w:color w:val="auto"/>
          <w:sz w:val="23"/>
          <w:szCs w:val="23"/>
        </w:rPr>
      </w:pPr>
      <w:r>
        <w:rPr>
          <w:color w:val="auto"/>
          <w:sz w:val="23"/>
          <w:szCs w:val="23"/>
        </w:rPr>
        <w:t>• Refer the matter to the Local Authority if attendance does not improve.</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Lateness </w:t>
      </w:r>
    </w:p>
    <w:p w:rsidR="001E324D" w:rsidRDefault="001E324D" w:rsidP="001E324D">
      <w:pPr>
        <w:pStyle w:val="Default"/>
        <w:rPr>
          <w:color w:val="auto"/>
          <w:sz w:val="23"/>
          <w:szCs w:val="23"/>
        </w:rPr>
      </w:pPr>
      <w:r>
        <w:rPr>
          <w:color w:val="auto"/>
          <w:sz w:val="23"/>
          <w:szCs w:val="23"/>
        </w:rPr>
        <w:t xml:space="preserve">Poor punctuality is not acceptable and can contribute to further absence. Good time-keeping is a vital life skill which will help children as they progress through their school life and out into the wider world. </w:t>
      </w:r>
    </w:p>
    <w:p w:rsidR="006675D3" w:rsidRPr="006675D3" w:rsidRDefault="001E324D" w:rsidP="006675D3">
      <w:pPr>
        <w:shd w:val="clear" w:color="auto" w:fill="FFFFFF"/>
        <w:rPr>
          <w:rFonts w:eastAsia="Times New Roman"/>
          <w:color w:val="000000"/>
          <w:lang w:val="en-GB" w:eastAsia="en-GB"/>
        </w:rPr>
      </w:pPr>
      <w:r>
        <w:rPr>
          <w:sz w:val="23"/>
          <w:szCs w:val="23"/>
        </w:rPr>
        <w:t xml:space="preserve">Pupils who arrive late disrupt lessons and, if a child misses the start of the day, they can feel unsettled and embarrassed, miss vital work and important messages from their class teacher. </w:t>
      </w:r>
      <w:r w:rsidR="006675D3" w:rsidRPr="006675D3">
        <w:rPr>
          <w:rFonts w:eastAsia="Times New Roman"/>
          <w:color w:val="000000"/>
          <w:lang w:val="en-GB" w:eastAsia="en-GB"/>
        </w:rPr>
        <w:t>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p>
    <w:p w:rsidR="001E324D" w:rsidRPr="004E6DD4" w:rsidRDefault="001E324D" w:rsidP="001E324D">
      <w:pPr>
        <w:pStyle w:val="ListParagraph"/>
        <w:numPr>
          <w:ilvl w:val="0"/>
          <w:numId w:val="1"/>
        </w:numPr>
        <w:tabs>
          <w:tab w:val="left" w:pos="1180"/>
        </w:tabs>
        <w:spacing w:before="1"/>
        <w:ind w:right="115"/>
      </w:pPr>
      <w:r w:rsidRPr="004E6DD4">
        <w:t>The school register is taken at 9.00am. Doors open at 8.40am and children can</w:t>
      </w:r>
      <w:r w:rsidRPr="004E6DD4">
        <w:rPr>
          <w:spacing w:val="-3"/>
        </w:rPr>
        <w:t xml:space="preserve"> </w:t>
      </w:r>
      <w:r w:rsidRPr="004E6DD4">
        <w:t>enter</w:t>
      </w:r>
      <w:r w:rsidRPr="004E6DD4">
        <w:rPr>
          <w:spacing w:val="-3"/>
        </w:rPr>
        <w:t xml:space="preserve"> </w:t>
      </w:r>
      <w:r w:rsidRPr="004E6DD4">
        <w:t>their</w:t>
      </w:r>
      <w:r w:rsidRPr="004E6DD4">
        <w:rPr>
          <w:spacing w:val="-5"/>
        </w:rPr>
        <w:t xml:space="preserve"> </w:t>
      </w:r>
      <w:r w:rsidRPr="004E6DD4">
        <w:t>classes</w:t>
      </w:r>
      <w:r w:rsidRPr="004E6DD4">
        <w:rPr>
          <w:spacing w:val="-6"/>
        </w:rPr>
        <w:t xml:space="preserve"> </w:t>
      </w:r>
      <w:r w:rsidRPr="004E6DD4">
        <w:t>from</w:t>
      </w:r>
      <w:r w:rsidRPr="004E6DD4">
        <w:rPr>
          <w:spacing w:val="-4"/>
        </w:rPr>
        <w:t xml:space="preserve"> </w:t>
      </w:r>
      <w:r w:rsidRPr="004E6DD4">
        <w:t>then.</w:t>
      </w:r>
      <w:r w:rsidRPr="004E6DD4">
        <w:rPr>
          <w:spacing w:val="-3"/>
        </w:rPr>
        <w:t xml:space="preserve"> </w:t>
      </w:r>
      <w:r w:rsidRPr="004E6DD4">
        <w:t>Anyone</w:t>
      </w:r>
      <w:r w:rsidRPr="004E6DD4">
        <w:rPr>
          <w:spacing w:val="-5"/>
        </w:rPr>
        <w:t xml:space="preserve"> </w:t>
      </w:r>
      <w:r w:rsidRPr="004E6DD4">
        <w:t>arriving</w:t>
      </w:r>
      <w:r w:rsidRPr="004E6DD4">
        <w:rPr>
          <w:spacing w:val="-4"/>
        </w:rPr>
        <w:t xml:space="preserve"> </w:t>
      </w:r>
      <w:r w:rsidRPr="004E6DD4">
        <w:t>in</w:t>
      </w:r>
      <w:r w:rsidRPr="004E6DD4">
        <w:rPr>
          <w:spacing w:val="-3"/>
        </w:rPr>
        <w:t xml:space="preserve"> </w:t>
      </w:r>
      <w:r w:rsidRPr="004E6DD4">
        <w:t>class</w:t>
      </w:r>
      <w:r w:rsidRPr="004E6DD4">
        <w:rPr>
          <w:spacing w:val="-3"/>
        </w:rPr>
        <w:t xml:space="preserve"> </w:t>
      </w:r>
      <w:r w:rsidRPr="004E6DD4">
        <w:t>after</w:t>
      </w:r>
      <w:r w:rsidRPr="004E6DD4">
        <w:rPr>
          <w:spacing w:val="-3"/>
        </w:rPr>
        <w:t xml:space="preserve"> </w:t>
      </w:r>
      <w:r w:rsidRPr="004E6DD4">
        <w:t>9.</w:t>
      </w:r>
      <w:r>
        <w:t>10</w:t>
      </w:r>
      <w:r w:rsidRPr="004E6DD4">
        <w:t>am</w:t>
      </w:r>
      <w:r w:rsidRPr="004E6DD4">
        <w:rPr>
          <w:spacing w:val="-2"/>
        </w:rPr>
        <w:t xml:space="preserve"> </w:t>
      </w:r>
      <w:r w:rsidRPr="004E6DD4">
        <w:t>will</w:t>
      </w:r>
      <w:r w:rsidRPr="004E6DD4">
        <w:rPr>
          <w:spacing w:val="-3"/>
        </w:rPr>
        <w:t xml:space="preserve"> </w:t>
      </w:r>
      <w:r w:rsidRPr="004E6DD4">
        <w:t>be recorded as late.</w:t>
      </w:r>
    </w:p>
    <w:p w:rsidR="001E324D" w:rsidRPr="004E6DD4" w:rsidRDefault="001E324D" w:rsidP="001E324D">
      <w:pPr>
        <w:pStyle w:val="ListParagraph"/>
        <w:numPr>
          <w:ilvl w:val="0"/>
          <w:numId w:val="1"/>
        </w:numPr>
        <w:tabs>
          <w:tab w:val="left" w:pos="1180"/>
        </w:tabs>
        <w:ind w:right="440"/>
      </w:pPr>
      <w:r w:rsidRPr="004E6DD4">
        <w:t>Children</w:t>
      </w:r>
      <w:r w:rsidRPr="004E6DD4">
        <w:rPr>
          <w:spacing w:val="-3"/>
        </w:rPr>
        <w:t xml:space="preserve"> </w:t>
      </w:r>
      <w:r w:rsidRPr="004E6DD4">
        <w:t>can</w:t>
      </w:r>
      <w:r w:rsidRPr="004E6DD4">
        <w:rPr>
          <w:spacing w:val="-3"/>
        </w:rPr>
        <w:t xml:space="preserve"> </w:t>
      </w:r>
      <w:r w:rsidRPr="004E6DD4">
        <w:t>arrive</w:t>
      </w:r>
      <w:r w:rsidRPr="004E6DD4">
        <w:rPr>
          <w:spacing w:val="-3"/>
        </w:rPr>
        <w:t xml:space="preserve"> </w:t>
      </w:r>
      <w:r w:rsidRPr="004E6DD4">
        <w:t>from</w:t>
      </w:r>
      <w:r w:rsidRPr="004E6DD4">
        <w:rPr>
          <w:spacing w:val="-2"/>
        </w:rPr>
        <w:t xml:space="preserve"> </w:t>
      </w:r>
      <w:r w:rsidRPr="004E6DD4">
        <w:t>8.35am,</w:t>
      </w:r>
      <w:r w:rsidRPr="004E6DD4">
        <w:rPr>
          <w:spacing w:val="-3"/>
        </w:rPr>
        <w:t xml:space="preserve"> </w:t>
      </w:r>
      <w:r w:rsidRPr="004E6DD4">
        <w:t>when</w:t>
      </w:r>
      <w:r w:rsidRPr="004E6DD4">
        <w:rPr>
          <w:spacing w:val="-3"/>
        </w:rPr>
        <w:t xml:space="preserve"> </w:t>
      </w:r>
      <w:r w:rsidRPr="004E6DD4">
        <w:t>there</w:t>
      </w:r>
      <w:r w:rsidRPr="004E6DD4">
        <w:rPr>
          <w:spacing w:val="-5"/>
        </w:rPr>
        <w:t xml:space="preserve"> </w:t>
      </w:r>
      <w:r w:rsidRPr="004E6DD4">
        <w:t>will</w:t>
      </w:r>
      <w:r w:rsidRPr="004E6DD4">
        <w:rPr>
          <w:spacing w:val="-4"/>
        </w:rPr>
        <w:t xml:space="preserve"> </w:t>
      </w:r>
      <w:r w:rsidRPr="004E6DD4">
        <w:t>be</w:t>
      </w:r>
      <w:r w:rsidRPr="004E6DD4">
        <w:rPr>
          <w:spacing w:val="-3"/>
        </w:rPr>
        <w:t xml:space="preserve"> </w:t>
      </w:r>
      <w:r w:rsidRPr="004E6DD4">
        <w:t>supervision</w:t>
      </w:r>
      <w:r w:rsidRPr="004E6DD4">
        <w:rPr>
          <w:spacing w:val="-3"/>
        </w:rPr>
        <w:t xml:space="preserve"> </w:t>
      </w:r>
      <w:r w:rsidRPr="004E6DD4">
        <w:t>at</w:t>
      </w:r>
      <w:r w:rsidRPr="004E6DD4">
        <w:rPr>
          <w:spacing w:val="-5"/>
        </w:rPr>
        <w:t xml:space="preserve"> </w:t>
      </w:r>
      <w:r w:rsidRPr="004E6DD4">
        <w:t>the</w:t>
      </w:r>
      <w:r w:rsidRPr="004E6DD4">
        <w:rPr>
          <w:spacing w:val="-3"/>
        </w:rPr>
        <w:t xml:space="preserve"> </w:t>
      </w:r>
      <w:r w:rsidRPr="004E6DD4">
        <w:t>gate and on the playground.</w:t>
      </w:r>
    </w:p>
    <w:p w:rsidR="001E324D" w:rsidRPr="004E6DD4" w:rsidRDefault="001E324D" w:rsidP="001E324D">
      <w:pPr>
        <w:pStyle w:val="ListParagraph"/>
        <w:numPr>
          <w:ilvl w:val="0"/>
          <w:numId w:val="1"/>
        </w:numPr>
        <w:tabs>
          <w:tab w:val="left" w:pos="1180"/>
        </w:tabs>
        <w:ind w:right="554"/>
      </w:pPr>
      <w:r w:rsidRPr="004E6DD4">
        <w:lastRenderedPageBreak/>
        <w:t>Breakfast</w:t>
      </w:r>
      <w:r w:rsidRPr="004E6DD4">
        <w:rPr>
          <w:spacing w:val="-3"/>
        </w:rPr>
        <w:t xml:space="preserve"> </w:t>
      </w:r>
      <w:r w:rsidRPr="004E6DD4">
        <w:t>club</w:t>
      </w:r>
      <w:r w:rsidRPr="004E6DD4">
        <w:rPr>
          <w:spacing w:val="-6"/>
        </w:rPr>
        <w:t xml:space="preserve"> </w:t>
      </w:r>
      <w:r w:rsidRPr="004E6DD4">
        <w:t>for</w:t>
      </w:r>
      <w:r w:rsidRPr="004E6DD4">
        <w:rPr>
          <w:spacing w:val="-3"/>
        </w:rPr>
        <w:t xml:space="preserve"> </w:t>
      </w:r>
      <w:r w:rsidRPr="004E6DD4">
        <w:t>children</w:t>
      </w:r>
      <w:r w:rsidRPr="004E6DD4">
        <w:rPr>
          <w:spacing w:val="-3"/>
        </w:rPr>
        <w:t xml:space="preserve"> </w:t>
      </w:r>
      <w:r w:rsidRPr="004E6DD4">
        <w:t>of</w:t>
      </w:r>
      <w:r w:rsidRPr="004E6DD4">
        <w:rPr>
          <w:spacing w:val="-1"/>
        </w:rPr>
        <w:t xml:space="preserve"> </w:t>
      </w:r>
      <w:r w:rsidRPr="004E6DD4">
        <w:t>working</w:t>
      </w:r>
      <w:r w:rsidRPr="004E6DD4">
        <w:rPr>
          <w:spacing w:val="-5"/>
        </w:rPr>
        <w:t xml:space="preserve"> </w:t>
      </w:r>
      <w:r w:rsidRPr="004E6DD4">
        <w:t>parents</w:t>
      </w:r>
      <w:r w:rsidRPr="004E6DD4">
        <w:rPr>
          <w:spacing w:val="-5"/>
        </w:rPr>
        <w:t xml:space="preserve"> </w:t>
      </w:r>
      <w:r w:rsidRPr="004E6DD4">
        <w:t>opens</w:t>
      </w:r>
      <w:r w:rsidRPr="004E6DD4">
        <w:rPr>
          <w:spacing w:val="-3"/>
        </w:rPr>
        <w:t xml:space="preserve"> </w:t>
      </w:r>
      <w:r w:rsidRPr="004E6DD4">
        <w:t>at</w:t>
      </w:r>
      <w:r w:rsidRPr="004E6DD4">
        <w:rPr>
          <w:spacing w:val="-5"/>
        </w:rPr>
        <w:t xml:space="preserve"> </w:t>
      </w:r>
      <w:r w:rsidRPr="004E6DD4">
        <w:t>7.45am.</w:t>
      </w:r>
      <w:r w:rsidRPr="004E6DD4">
        <w:rPr>
          <w:spacing w:val="-5"/>
        </w:rPr>
        <w:t xml:space="preserve"> </w:t>
      </w:r>
      <w:r w:rsidRPr="004E6DD4">
        <w:t>There</w:t>
      </w:r>
      <w:r w:rsidRPr="004E6DD4">
        <w:rPr>
          <w:spacing w:val="-3"/>
        </w:rPr>
        <w:t xml:space="preserve"> </w:t>
      </w:r>
      <w:r w:rsidRPr="004E6DD4">
        <w:t>is</w:t>
      </w:r>
      <w:r w:rsidRPr="004E6DD4">
        <w:rPr>
          <w:spacing w:val="-3"/>
        </w:rPr>
        <w:t xml:space="preserve"> </w:t>
      </w:r>
      <w:r w:rsidRPr="004E6DD4">
        <w:t>a charge for this.</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Lateness is monitored closely and reasons for absence are recorded. If your child has a persistent late record the school will:</w:t>
      </w:r>
    </w:p>
    <w:p w:rsidR="001E324D" w:rsidRDefault="001E324D" w:rsidP="001E324D">
      <w:pPr>
        <w:pStyle w:val="Default"/>
        <w:rPr>
          <w:color w:val="auto"/>
          <w:sz w:val="23"/>
          <w:szCs w:val="23"/>
        </w:rPr>
      </w:pPr>
    </w:p>
    <w:p w:rsidR="001E324D" w:rsidRPr="001A47D9" w:rsidRDefault="001E324D" w:rsidP="001E324D">
      <w:pPr>
        <w:pStyle w:val="ListParagraph"/>
        <w:numPr>
          <w:ilvl w:val="1"/>
          <w:numId w:val="1"/>
        </w:numPr>
        <w:tabs>
          <w:tab w:val="left" w:pos="1180"/>
        </w:tabs>
      </w:pPr>
      <w:r w:rsidRPr="001A47D9">
        <w:t>Contact</w:t>
      </w:r>
      <w:r w:rsidRPr="001A47D9">
        <w:rPr>
          <w:spacing w:val="-5"/>
        </w:rPr>
        <w:t xml:space="preserve"> </w:t>
      </w:r>
      <w:r w:rsidRPr="001A47D9">
        <w:t>parents</w:t>
      </w:r>
      <w:r w:rsidRPr="001A47D9">
        <w:rPr>
          <w:spacing w:val="-3"/>
        </w:rPr>
        <w:t xml:space="preserve"> </w:t>
      </w:r>
      <w:r w:rsidRPr="001A47D9">
        <w:t>with</w:t>
      </w:r>
      <w:r w:rsidRPr="001A47D9">
        <w:rPr>
          <w:spacing w:val="-4"/>
        </w:rPr>
        <w:t xml:space="preserve"> </w:t>
      </w:r>
      <w:r w:rsidRPr="001A47D9">
        <w:t>concerns</w:t>
      </w:r>
      <w:r w:rsidRPr="001A47D9">
        <w:rPr>
          <w:spacing w:val="-4"/>
        </w:rPr>
        <w:t xml:space="preserve"> </w:t>
      </w:r>
      <w:r w:rsidRPr="001A47D9">
        <w:t>over</w:t>
      </w:r>
      <w:r w:rsidRPr="001A47D9">
        <w:rPr>
          <w:spacing w:val="-3"/>
        </w:rPr>
        <w:t xml:space="preserve"> </w:t>
      </w:r>
      <w:r w:rsidRPr="001A47D9">
        <w:rPr>
          <w:spacing w:val="-2"/>
        </w:rPr>
        <w:t>punctuality.</w:t>
      </w:r>
    </w:p>
    <w:p w:rsidR="001E324D" w:rsidRPr="001A47D9" w:rsidRDefault="001E324D" w:rsidP="001E324D">
      <w:pPr>
        <w:pStyle w:val="ListParagraph"/>
        <w:numPr>
          <w:ilvl w:val="1"/>
          <w:numId w:val="1"/>
        </w:numPr>
        <w:tabs>
          <w:tab w:val="left" w:pos="1180"/>
        </w:tabs>
        <w:spacing w:before="40"/>
      </w:pPr>
      <w:r w:rsidRPr="001A47D9">
        <w:t>Ask</w:t>
      </w:r>
      <w:r w:rsidRPr="001A47D9">
        <w:rPr>
          <w:spacing w:val="-3"/>
        </w:rPr>
        <w:t xml:space="preserve"> </w:t>
      </w:r>
      <w:r w:rsidRPr="001A47D9">
        <w:t>parents</w:t>
      </w:r>
      <w:r w:rsidRPr="001A47D9">
        <w:rPr>
          <w:spacing w:val="-1"/>
        </w:rPr>
        <w:t xml:space="preserve"> </w:t>
      </w:r>
      <w:r w:rsidRPr="001A47D9">
        <w:t>to</w:t>
      </w:r>
      <w:r w:rsidRPr="001A47D9">
        <w:rPr>
          <w:spacing w:val="-1"/>
        </w:rPr>
        <w:t xml:space="preserve"> </w:t>
      </w:r>
      <w:r w:rsidRPr="001A47D9">
        <w:t>provide</w:t>
      </w:r>
      <w:r w:rsidRPr="001A47D9">
        <w:rPr>
          <w:spacing w:val="-2"/>
        </w:rPr>
        <w:t xml:space="preserve"> </w:t>
      </w:r>
      <w:r w:rsidRPr="001A47D9">
        <w:t>reasons</w:t>
      </w:r>
      <w:r w:rsidRPr="001A47D9">
        <w:rPr>
          <w:spacing w:val="-3"/>
        </w:rPr>
        <w:t xml:space="preserve"> </w:t>
      </w:r>
      <w:r w:rsidRPr="001A47D9">
        <w:t>for</w:t>
      </w:r>
      <w:r w:rsidRPr="001A47D9">
        <w:rPr>
          <w:spacing w:val="-1"/>
        </w:rPr>
        <w:t xml:space="preserve"> </w:t>
      </w:r>
      <w:r w:rsidRPr="001A47D9">
        <w:t>lateness</w:t>
      </w:r>
      <w:r w:rsidRPr="001A47D9">
        <w:rPr>
          <w:spacing w:val="-4"/>
        </w:rPr>
        <w:t xml:space="preserve"> </w:t>
      </w:r>
      <w:r w:rsidRPr="001A47D9">
        <w:t>at</w:t>
      </w:r>
      <w:r w:rsidRPr="001A47D9">
        <w:rPr>
          <w:spacing w:val="-3"/>
        </w:rPr>
        <w:t xml:space="preserve"> </w:t>
      </w:r>
      <w:r w:rsidRPr="001A47D9">
        <w:t>the</w:t>
      </w:r>
      <w:r w:rsidRPr="001A47D9">
        <w:rPr>
          <w:spacing w:val="-2"/>
        </w:rPr>
        <w:t xml:space="preserve"> office.</w:t>
      </w:r>
    </w:p>
    <w:p w:rsidR="001E324D" w:rsidRPr="001A47D9" w:rsidRDefault="001E324D" w:rsidP="001E324D">
      <w:pPr>
        <w:pStyle w:val="ListParagraph"/>
        <w:numPr>
          <w:ilvl w:val="1"/>
          <w:numId w:val="1"/>
        </w:numPr>
        <w:tabs>
          <w:tab w:val="left" w:pos="1180"/>
        </w:tabs>
        <w:spacing w:before="40"/>
      </w:pPr>
      <w:r w:rsidRPr="001A47D9">
        <w:t>Seek</w:t>
      </w:r>
      <w:r w:rsidRPr="001A47D9">
        <w:rPr>
          <w:spacing w:val="-7"/>
        </w:rPr>
        <w:t xml:space="preserve"> </w:t>
      </w:r>
      <w:r w:rsidRPr="001A47D9">
        <w:t>advice</w:t>
      </w:r>
      <w:r w:rsidRPr="001A47D9">
        <w:rPr>
          <w:spacing w:val="-4"/>
        </w:rPr>
        <w:t xml:space="preserve"> </w:t>
      </w:r>
      <w:r w:rsidRPr="001A47D9">
        <w:t>from</w:t>
      </w:r>
      <w:r w:rsidRPr="001A47D9">
        <w:rPr>
          <w:spacing w:val="-2"/>
        </w:rPr>
        <w:t xml:space="preserve"> </w:t>
      </w:r>
      <w:r w:rsidRPr="001A47D9">
        <w:t>AWA</w:t>
      </w:r>
      <w:r w:rsidRPr="001A47D9">
        <w:rPr>
          <w:spacing w:val="-2"/>
        </w:rPr>
        <w:t xml:space="preserve"> </w:t>
      </w:r>
      <w:r w:rsidRPr="001A47D9">
        <w:t>where</w:t>
      </w:r>
      <w:r w:rsidRPr="001A47D9">
        <w:rPr>
          <w:spacing w:val="-2"/>
        </w:rPr>
        <w:t xml:space="preserve"> </w:t>
      </w:r>
      <w:r w:rsidRPr="001A47D9">
        <w:t>lateness</w:t>
      </w:r>
      <w:r w:rsidRPr="001A47D9">
        <w:rPr>
          <w:spacing w:val="-2"/>
        </w:rPr>
        <w:t xml:space="preserve"> </w:t>
      </w:r>
      <w:r w:rsidRPr="001A47D9">
        <w:t>becomes</w:t>
      </w:r>
      <w:r w:rsidRPr="001A47D9">
        <w:rPr>
          <w:spacing w:val="-4"/>
        </w:rPr>
        <w:t xml:space="preserve"> </w:t>
      </w:r>
      <w:r w:rsidRPr="001A47D9">
        <w:rPr>
          <w:spacing w:val="-2"/>
        </w:rPr>
        <w:t>persistent.</w:t>
      </w:r>
    </w:p>
    <w:p w:rsidR="001E324D" w:rsidRPr="001A47D9" w:rsidRDefault="001E324D" w:rsidP="001E324D">
      <w:pPr>
        <w:pStyle w:val="ListParagraph"/>
        <w:numPr>
          <w:ilvl w:val="1"/>
          <w:numId w:val="1"/>
        </w:numPr>
        <w:tabs>
          <w:tab w:val="left" w:pos="1180"/>
        </w:tabs>
        <w:spacing w:before="40" w:line="271" w:lineRule="auto"/>
        <w:ind w:right="420"/>
      </w:pPr>
      <w:r w:rsidRPr="001A47D9">
        <w:t>Keep</w:t>
      </w:r>
      <w:r w:rsidRPr="001A47D9">
        <w:rPr>
          <w:spacing w:val="-6"/>
        </w:rPr>
        <w:t xml:space="preserve"> </w:t>
      </w:r>
      <w:r w:rsidRPr="001A47D9">
        <w:t>a</w:t>
      </w:r>
      <w:r w:rsidRPr="001A47D9">
        <w:rPr>
          <w:spacing w:val="-3"/>
        </w:rPr>
        <w:t xml:space="preserve"> </w:t>
      </w:r>
      <w:r w:rsidRPr="001A47D9">
        <w:t>list</w:t>
      </w:r>
      <w:r w:rsidRPr="001A47D9">
        <w:rPr>
          <w:spacing w:val="-6"/>
        </w:rPr>
        <w:t xml:space="preserve"> </w:t>
      </w:r>
      <w:r w:rsidRPr="001A47D9">
        <w:t>of</w:t>
      </w:r>
      <w:r w:rsidRPr="001A47D9">
        <w:rPr>
          <w:spacing w:val="-2"/>
        </w:rPr>
        <w:t xml:space="preserve"> </w:t>
      </w:r>
      <w:r w:rsidRPr="001A47D9">
        <w:t>persistent</w:t>
      </w:r>
      <w:r w:rsidRPr="001A47D9">
        <w:rPr>
          <w:spacing w:val="-4"/>
        </w:rPr>
        <w:t xml:space="preserve"> </w:t>
      </w:r>
      <w:r w:rsidRPr="001A47D9">
        <w:t>latecomers</w:t>
      </w:r>
      <w:r w:rsidRPr="001A47D9">
        <w:rPr>
          <w:spacing w:val="-4"/>
        </w:rPr>
        <w:t xml:space="preserve"> </w:t>
      </w:r>
      <w:r w:rsidRPr="001A47D9">
        <w:t>and</w:t>
      </w:r>
      <w:r w:rsidRPr="001A47D9">
        <w:rPr>
          <w:spacing w:val="-6"/>
        </w:rPr>
        <w:t xml:space="preserve"> </w:t>
      </w:r>
      <w:r w:rsidRPr="001A47D9">
        <w:t>monitor</w:t>
      </w:r>
      <w:r w:rsidRPr="001A47D9">
        <w:rPr>
          <w:spacing w:val="-4"/>
        </w:rPr>
        <w:t xml:space="preserve"> </w:t>
      </w:r>
      <w:r w:rsidRPr="001A47D9">
        <w:t>their</w:t>
      </w:r>
      <w:r w:rsidRPr="001A47D9">
        <w:rPr>
          <w:spacing w:val="-6"/>
        </w:rPr>
        <w:t xml:space="preserve"> </w:t>
      </w:r>
      <w:r w:rsidRPr="001A47D9">
        <w:t>punctuality</w:t>
      </w:r>
      <w:r w:rsidRPr="001A47D9">
        <w:rPr>
          <w:spacing w:val="-6"/>
        </w:rPr>
        <w:t xml:space="preserve"> </w:t>
      </w:r>
      <w:r w:rsidRPr="001A47D9">
        <w:t>rigorously. Persistent</w:t>
      </w:r>
      <w:r w:rsidRPr="001A47D9">
        <w:rPr>
          <w:spacing w:val="-3"/>
        </w:rPr>
        <w:t xml:space="preserve"> </w:t>
      </w:r>
      <w:r w:rsidRPr="001A47D9">
        <w:t>lateness</w:t>
      </w:r>
      <w:r w:rsidRPr="001A47D9">
        <w:rPr>
          <w:spacing w:val="-3"/>
        </w:rPr>
        <w:t xml:space="preserve"> </w:t>
      </w:r>
      <w:r w:rsidRPr="001A47D9">
        <w:t>may</w:t>
      </w:r>
      <w:r w:rsidRPr="001A47D9">
        <w:rPr>
          <w:spacing w:val="-4"/>
        </w:rPr>
        <w:t xml:space="preserve"> </w:t>
      </w:r>
      <w:r w:rsidRPr="001A47D9">
        <w:t>result</w:t>
      </w:r>
      <w:r w:rsidRPr="001A47D9">
        <w:rPr>
          <w:spacing w:val="-1"/>
        </w:rPr>
        <w:t xml:space="preserve"> </w:t>
      </w:r>
      <w:r w:rsidRPr="001A47D9">
        <w:t>in</w:t>
      </w:r>
      <w:r w:rsidRPr="001A47D9">
        <w:rPr>
          <w:spacing w:val="-1"/>
        </w:rPr>
        <w:t xml:space="preserve"> </w:t>
      </w:r>
      <w:r w:rsidRPr="001A47D9">
        <w:t>parents</w:t>
      </w:r>
      <w:r w:rsidRPr="001A47D9">
        <w:rPr>
          <w:spacing w:val="-1"/>
        </w:rPr>
        <w:t xml:space="preserve"> </w:t>
      </w:r>
      <w:r w:rsidRPr="001A47D9">
        <w:t>being</w:t>
      </w:r>
      <w:r w:rsidRPr="001A47D9">
        <w:rPr>
          <w:spacing w:val="-3"/>
        </w:rPr>
        <w:t xml:space="preserve"> </w:t>
      </w:r>
      <w:r w:rsidRPr="001A47D9">
        <w:t>issued</w:t>
      </w:r>
      <w:r w:rsidRPr="001A47D9">
        <w:rPr>
          <w:spacing w:val="-1"/>
        </w:rPr>
        <w:t xml:space="preserve"> </w:t>
      </w:r>
      <w:r w:rsidRPr="001A47D9">
        <w:t>with</w:t>
      </w:r>
      <w:r w:rsidRPr="001A47D9">
        <w:rPr>
          <w:spacing w:val="-1"/>
        </w:rPr>
        <w:t xml:space="preserve"> </w:t>
      </w:r>
      <w:r w:rsidRPr="001A47D9">
        <w:t>penalty</w:t>
      </w:r>
      <w:r w:rsidRPr="001A47D9">
        <w:rPr>
          <w:spacing w:val="-4"/>
        </w:rPr>
        <w:t xml:space="preserve"> </w:t>
      </w:r>
      <w:r w:rsidRPr="001A47D9">
        <w:t>notices.</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color w:val="auto"/>
          <w:sz w:val="23"/>
          <w:szCs w:val="23"/>
        </w:rPr>
        <w:t xml:space="preserve">Please remember, you can approach us at any time if you are having problems getting your child to school on time. We expect parents and staff to encourage good punctuality by being good role models to our children and celebrate good class and individual punctuality. </w:t>
      </w:r>
    </w:p>
    <w:p w:rsidR="006675D3" w:rsidRPr="006675D3" w:rsidRDefault="006675D3" w:rsidP="006675D3">
      <w:pPr>
        <w:shd w:val="clear" w:color="auto" w:fill="FFFFFF"/>
        <w:rPr>
          <w:rFonts w:eastAsia="Times New Roman"/>
          <w:color w:val="000000"/>
          <w:lang w:val="en-GB" w:eastAsia="en-GB"/>
        </w:rPr>
      </w:pPr>
      <w:r w:rsidRPr="00A30002">
        <w:rPr>
          <w:rFonts w:eastAsia="Times New Roman"/>
          <w:color w:val="000000"/>
          <w:sz w:val="23"/>
          <w:szCs w:val="23"/>
          <w:lang w:val="en-GB" w:eastAsia="en-GB"/>
        </w:rPr>
        <w:t>If your child is more than 10 minutes late after the register has closed, this may contribute to criteria for a fixed penalty notice. If there are any special circumstances affecting your child's punctuality, please reach out to us to discuss them</w:t>
      </w:r>
      <w:r w:rsidRPr="00A30002">
        <w:rPr>
          <w:rFonts w:eastAsia="Times New Roman"/>
          <w:color w:val="000000"/>
          <w:lang w:val="en-GB" w:eastAsia="en-GB"/>
        </w:rPr>
        <w:t>.</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Understanding barriers to attendance </w:t>
      </w:r>
    </w:p>
    <w:p w:rsidR="001E324D" w:rsidRDefault="001E324D" w:rsidP="001E324D">
      <w:pPr>
        <w:pStyle w:val="Default"/>
        <w:rPr>
          <w:color w:val="auto"/>
          <w:sz w:val="23"/>
          <w:szCs w:val="23"/>
        </w:rPr>
      </w:pPr>
      <w:r>
        <w:rPr>
          <w:color w:val="auto"/>
          <w:sz w:val="23"/>
          <w:szCs w:val="23"/>
        </w:rPr>
        <w:t xml:space="preserve">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the School Nurse, Mental Health and Emotional Wellbeing support services, a Child and Family Support Worker or the relevant Local Authority team/s. Where outside agencies are supporting the family, you may be invited to attend a Team Around the Family meeting (TAF) to consider what is working well and what needs to improve. An individualised attendance plan will be agreed and subsequently reviewed. </w:t>
      </w:r>
    </w:p>
    <w:p w:rsidR="001E324D" w:rsidRDefault="001E324D" w:rsidP="001E324D">
      <w:pPr>
        <w:pStyle w:val="Default"/>
        <w:rPr>
          <w:color w:val="auto"/>
          <w:sz w:val="23"/>
          <w:szCs w:val="23"/>
        </w:rPr>
      </w:pPr>
      <w:r>
        <w:rPr>
          <w:color w:val="auto"/>
          <w:sz w:val="23"/>
          <w:szCs w:val="23"/>
        </w:rPr>
        <w:t xml:space="preserve">Some pupils face greater barriers to attendance than their peers. These can include pupils who suffer from long-term medical conditions or who have specific special educational needs and disabilities (SEND), or other vulnerabilities which may impact attendance. High expectations of attendance remain however, we will work with families and pupils to support improved attendance whilst being mindful of the additional barriers faced. We can discuss reasonable adjustments and additional support from external partners where appropriate. </w:t>
      </w:r>
    </w:p>
    <w:p w:rsidR="001E324D" w:rsidRDefault="001E324D" w:rsidP="001E324D">
      <w:pPr>
        <w:pStyle w:val="Default"/>
        <w:rPr>
          <w:color w:val="auto"/>
          <w:sz w:val="23"/>
          <w:szCs w:val="23"/>
        </w:rPr>
      </w:pPr>
      <w:r>
        <w:rPr>
          <w:color w:val="auto"/>
          <w:sz w:val="23"/>
          <w:szCs w:val="23"/>
        </w:rPr>
        <w:t xml:space="preserve">See Annex A for summary tables of responsibilities for school attendance. </w:t>
      </w:r>
    </w:p>
    <w:p w:rsidR="001E324D"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t xml:space="preserve">Tower Hamlets Attendance Welfare service </w:t>
      </w:r>
    </w:p>
    <w:p w:rsidR="001E324D" w:rsidRDefault="001E324D" w:rsidP="001E324D">
      <w:pPr>
        <w:pStyle w:val="Default"/>
        <w:rPr>
          <w:color w:val="auto"/>
          <w:sz w:val="23"/>
          <w:szCs w:val="23"/>
        </w:rPr>
      </w:pPr>
      <w:r>
        <w:rPr>
          <w:color w:val="auto"/>
          <w:sz w:val="23"/>
          <w:szCs w:val="23"/>
        </w:rPr>
        <w:t xml:space="preserve">Local Authority Attendance Welfare Advisors (AWAs) work strategically by offering support to schools, families, and other professionals to reduce persistent and severe absence and improve overall attendance for all pupils. </w:t>
      </w:r>
    </w:p>
    <w:p w:rsidR="001E324D" w:rsidRDefault="001E324D" w:rsidP="001E324D">
      <w:pPr>
        <w:pStyle w:val="Default"/>
        <w:rPr>
          <w:color w:val="auto"/>
          <w:sz w:val="23"/>
          <w:szCs w:val="23"/>
        </w:rPr>
      </w:pPr>
      <w:r>
        <w:rPr>
          <w:color w:val="auto"/>
          <w:sz w:val="23"/>
          <w:szCs w:val="23"/>
        </w:rPr>
        <w:t xml:space="preserve">Parents are expected to 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 Notice (see Annex B for the Tower Hamlets Penalty Notice Scheme) prosecution in the Magistrates Court. Legal proceedings are designed to strengthen parental responsibilities and ensure improved attendance. </w:t>
      </w:r>
    </w:p>
    <w:p w:rsidR="001E324D" w:rsidRDefault="001E324D" w:rsidP="001E324D">
      <w:pPr>
        <w:pStyle w:val="Default"/>
        <w:rPr>
          <w:color w:val="auto"/>
          <w:sz w:val="23"/>
          <w:szCs w:val="23"/>
        </w:rPr>
      </w:pPr>
    </w:p>
    <w:p w:rsidR="006675D3" w:rsidRDefault="006675D3" w:rsidP="001E324D">
      <w:pPr>
        <w:pStyle w:val="Default"/>
        <w:rPr>
          <w:b/>
          <w:bCs/>
          <w:color w:val="auto"/>
          <w:sz w:val="23"/>
          <w:szCs w:val="23"/>
        </w:rPr>
      </w:pPr>
    </w:p>
    <w:p w:rsidR="006675D3" w:rsidRDefault="006675D3" w:rsidP="001E324D">
      <w:pPr>
        <w:pStyle w:val="Default"/>
        <w:rPr>
          <w:b/>
          <w:bCs/>
          <w:color w:val="auto"/>
          <w:sz w:val="23"/>
          <w:szCs w:val="23"/>
        </w:rPr>
      </w:pPr>
    </w:p>
    <w:p w:rsidR="006675D3" w:rsidRDefault="006675D3" w:rsidP="001E324D">
      <w:pPr>
        <w:pStyle w:val="Default"/>
        <w:rPr>
          <w:b/>
          <w:bCs/>
          <w:color w:val="auto"/>
          <w:sz w:val="23"/>
          <w:szCs w:val="23"/>
        </w:rPr>
      </w:pPr>
    </w:p>
    <w:p w:rsidR="001E324D" w:rsidRDefault="001E324D" w:rsidP="001E324D">
      <w:pPr>
        <w:pStyle w:val="Default"/>
        <w:rPr>
          <w:color w:val="auto"/>
          <w:sz w:val="23"/>
          <w:szCs w:val="23"/>
        </w:rPr>
      </w:pPr>
      <w:r>
        <w:rPr>
          <w:b/>
          <w:bCs/>
          <w:color w:val="auto"/>
          <w:sz w:val="23"/>
          <w:szCs w:val="23"/>
        </w:rPr>
        <w:lastRenderedPageBreak/>
        <w:t xml:space="preserve">School Attendance and the Law </w:t>
      </w:r>
    </w:p>
    <w:p w:rsidR="001E324D" w:rsidRDefault="001E324D" w:rsidP="001E324D">
      <w:pPr>
        <w:pStyle w:val="Default"/>
        <w:rPr>
          <w:color w:val="auto"/>
          <w:sz w:val="23"/>
          <w:szCs w:val="23"/>
        </w:rPr>
      </w:pPr>
      <w:r>
        <w:rPr>
          <w:color w:val="auto"/>
          <w:sz w:val="23"/>
          <w:szCs w:val="23"/>
        </w:rPr>
        <w:t xml:space="preserve">By law all children of compulsory school age must receive an appropriate full-time education (Education Act 1996). Parents have a legal duty to ensure their child attends school regularly at the school at which they are registered. </w:t>
      </w:r>
    </w:p>
    <w:p w:rsidR="001E324D" w:rsidRDefault="001E324D" w:rsidP="001E324D">
      <w:pPr>
        <w:pStyle w:val="Default"/>
        <w:rPr>
          <w:color w:val="auto"/>
          <w:sz w:val="23"/>
          <w:szCs w:val="23"/>
        </w:rPr>
      </w:pPr>
      <w:r>
        <w:rPr>
          <w:color w:val="auto"/>
          <w:sz w:val="23"/>
          <w:szCs w:val="23"/>
        </w:rPr>
        <w:t xml:space="preserve">Parents may be recognised differently under education law, than under family law. Section 576 of the Education Act 1996 states that a ‘parent’, in relation to a child or young person, includes any person who is not a parent (from which can be inferred ‘biological parent’) but who has parental responsibility, or who has care of the child. </w:t>
      </w:r>
    </w:p>
    <w:p w:rsidR="001E324D" w:rsidRDefault="001E324D" w:rsidP="001E324D">
      <w:pPr>
        <w:pStyle w:val="Default"/>
        <w:rPr>
          <w:color w:val="auto"/>
          <w:sz w:val="23"/>
          <w:szCs w:val="23"/>
        </w:rPr>
      </w:pPr>
      <w:r>
        <w:rPr>
          <w:color w:val="auto"/>
          <w:sz w:val="23"/>
          <w:szCs w:val="23"/>
        </w:rPr>
        <w:t xml:space="preserve">A person typically has care of a child or young person if they are the person with whom the child lives, either full or part time and who looks after the child, irrespective of what their biological or legal relationship is with the child. </w:t>
      </w:r>
    </w:p>
    <w:p w:rsidR="001E324D" w:rsidRDefault="001E324D" w:rsidP="001E324D">
      <w:pPr>
        <w:pStyle w:val="Default"/>
        <w:rPr>
          <w:color w:val="auto"/>
          <w:sz w:val="23"/>
          <w:szCs w:val="23"/>
        </w:rPr>
      </w:pPr>
      <w:r>
        <w:rPr>
          <w:color w:val="auto"/>
          <w:sz w:val="23"/>
          <w:szCs w:val="23"/>
        </w:rPr>
        <w:t>Unauthorised absence may result in the school referring to the Local Authority for sanctions and/or legal proceedings. This may include issuing each parent with a Penalty Notice for £1</w:t>
      </w:r>
      <w:r w:rsidR="00FF7CC7">
        <w:rPr>
          <w:color w:val="auto"/>
          <w:sz w:val="23"/>
          <w:szCs w:val="23"/>
        </w:rPr>
        <w:t>6</w:t>
      </w:r>
      <w:r>
        <w:rPr>
          <w:color w:val="auto"/>
          <w:sz w:val="23"/>
          <w:szCs w:val="23"/>
        </w:rPr>
        <w:t>0, reduced to £</w:t>
      </w:r>
      <w:r w:rsidR="00FF7CC7">
        <w:rPr>
          <w:color w:val="auto"/>
          <w:sz w:val="23"/>
          <w:szCs w:val="23"/>
        </w:rPr>
        <w:t>8</w:t>
      </w:r>
      <w:r>
        <w:rPr>
          <w:color w:val="auto"/>
          <w:sz w:val="23"/>
          <w:szCs w:val="23"/>
        </w:rPr>
        <w:t xml:space="preserve">0 if paid within 21 days or referring the matter to the Magistrates Court whereby each parent may receive a fine up to £1000. Repeated or ‘aggravated </w:t>
      </w:r>
      <w:r w:rsidR="00FF7CC7">
        <w:rPr>
          <w:color w:val="auto"/>
          <w:sz w:val="23"/>
          <w:szCs w:val="23"/>
        </w:rPr>
        <w:t>offences’</w:t>
      </w:r>
      <w:r>
        <w:rPr>
          <w:color w:val="auto"/>
          <w:sz w:val="23"/>
          <w:szCs w:val="23"/>
        </w:rPr>
        <w:t xml:space="preserve"> could result in a fine of £2500 or up to 3 months in prison. If a parent is found guilty in court, they will receive a criminal conviction. </w:t>
      </w:r>
    </w:p>
    <w:p w:rsidR="001E324D" w:rsidRDefault="001E324D" w:rsidP="001E324D">
      <w:pPr>
        <w:pStyle w:val="Default"/>
        <w:rPr>
          <w:color w:val="auto"/>
          <w:sz w:val="23"/>
          <w:szCs w:val="23"/>
        </w:rPr>
      </w:pPr>
    </w:p>
    <w:p w:rsidR="001E324D" w:rsidRDefault="001E324D" w:rsidP="001E324D">
      <w:pPr>
        <w:pStyle w:val="Default"/>
        <w:rPr>
          <w:b/>
          <w:bCs/>
          <w:color w:val="auto"/>
          <w:sz w:val="23"/>
          <w:szCs w:val="23"/>
          <w:u w:val="single"/>
        </w:rPr>
      </w:pPr>
      <w:r w:rsidRPr="00C95D7F">
        <w:rPr>
          <w:b/>
          <w:bCs/>
          <w:color w:val="auto"/>
          <w:sz w:val="23"/>
          <w:szCs w:val="23"/>
          <w:u w:val="single"/>
        </w:rPr>
        <w:t>Holidays in Term time</w:t>
      </w:r>
    </w:p>
    <w:p w:rsidR="00E54E88" w:rsidRPr="00C95D7F" w:rsidRDefault="00E54E88" w:rsidP="001E324D">
      <w:pPr>
        <w:pStyle w:val="Default"/>
        <w:rPr>
          <w:b/>
          <w:bCs/>
          <w:color w:val="auto"/>
          <w:sz w:val="23"/>
          <w:szCs w:val="23"/>
          <w:u w:val="single"/>
        </w:rPr>
      </w:pPr>
    </w:p>
    <w:p w:rsidR="001E324D" w:rsidRDefault="001E324D" w:rsidP="001E324D">
      <w:pPr>
        <w:pStyle w:val="Default"/>
        <w:rPr>
          <w:color w:val="auto"/>
          <w:sz w:val="23"/>
          <w:szCs w:val="23"/>
        </w:rPr>
      </w:pPr>
      <w:r>
        <w:rPr>
          <w:b/>
          <w:bCs/>
          <w:color w:val="auto"/>
          <w:sz w:val="23"/>
          <w:szCs w:val="23"/>
        </w:rPr>
        <w:t xml:space="preserve">There is no entitlement in law for pupils to take time off during the term to go on holiday. </w:t>
      </w:r>
      <w:r>
        <w:rPr>
          <w:color w:val="auto"/>
          <w:sz w:val="23"/>
          <w:szCs w:val="23"/>
        </w:rPr>
        <w:t>In addition, the Supreme Court has ruled that the definition of regular school attendance is “in accordance with the rules prescribed by the school”. In LBTH the LA considers 96% attendance or above as regular school attendance.</w:t>
      </w:r>
    </w:p>
    <w:p w:rsidR="001E324D" w:rsidRDefault="001E324D" w:rsidP="001E324D">
      <w:pPr>
        <w:pStyle w:val="Default"/>
        <w:rPr>
          <w:color w:val="auto"/>
          <w:sz w:val="23"/>
          <w:szCs w:val="23"/>
        </w:rPr>
      </w:pPr>
      <w:r>
        <w:rPr>
          <w:color w:val="auto"/>
          <w:sz w:val="23"/>
          <w:szCs w:val="23"/>
        </w:rPr>
        <w:t>Headteachers may not grant any leave of absence during term time unless there are "exceptional circumstances”.</w:t>
      </w:r>
    </w:p>
    <w:p w:rsidR="001E324D" w:rsidRDefault="001E324D" w:rsidP="001E324D">
      <w:pPr>
        <w:pStyle w:val="Default"/>
        <w:rPr>
          <w:color w:val="auto"/>
          <w:sz w:val="20"/>
          <w:szCs w:val="20"/>
        </w:rPr>
      </w:pPr>
      <w:r>
        <w:rPr>
          <w:color w:val="auto"/>
          <w:sz w:val="23"/>
          <w:szCs w:val="23"/>
        </w:rPr>
        <w:t>It is a rule of this school that a leave of absence shall not be granted in term time unless there are reasons considered to be exceptional by the headteacher, irrespective of the child’s overall attendance. Only the headteacher or her designate (</w:t>
      </w:r>
      <w:r w:rsidRPr="00DF7DE8">
        <w:rPr>
          <w:b/>
          <w:bCs/>
          <w:color w:val="auto"/>
          <w:sz w:val="23"/>
          <w:szCs w:val="23"/>
        </w:rPr>
        <w:t>not the local</w:t>
      </w:r>
      <w:r>
        <w:rPr>
          <w:color w:val="auto"/>
          <w:sz w:val="23"/>
          <w:szCs w:val="23"/>
        </w:rPr>
        <w:t xml:space="preserve"> </w:t>
      </w:r>
      <w:r w:rsidRPr="00DF7DE8">
        <w:rPr>
          <w:b/>
          <w:bCs/>
          <w:color w:val="auto"/>
          <w:sz w:val="23"/>
          <w:szCs w:val="23"/>
        </w:rPr>
        <w:t>authority</w:t>
      </w:r>
      <w:r>
        <w:rPr>
          <w:color w:val="auto"/>
          <w:sz w:val="23"/>
          <w:szCs w:val="23"/>
        </w:rPr>
        <w:t xml:space="preserve">) may authorise such a request. All applications for a leave of absence must be made in writing on the prescribed form provided by the school. Where a parent removes a child when the application for leave was refused or where no application was made to the school, a penalty notice </w:t>
      </w:r>
      <w:r w:rsidR="00FF7CC7">
        <w:rPr>
          <w:color w:val="auto"/>
          <w:sz w:val="23"/>
          <w:szCs w:val="23"/>
        </w:rPr>
        <w:t>will</w:t>
      </w:r>
      <w:r>
        <w:rPr>
          <w:color w:val="auto"/>
          <w:sz w:val="23"/>
          <w:szCs w:val="23"/>
        </w:rPr>
        <w:t xml:space="preserve"> be requested by this school to the Local Authority. </w:t>
      </w:r>
    </w:p>
    <w:p w:rsidR="001E324D" w:rsidRDefault="001E324D" w:rsidP="001E324D">
      <w:pPr>
        <w:pStyle w:val="Default"/>
        <w:rPr>
          <w:color w:val="auto"/>
          <w:sz w:val="23"/>
          <w:szCs w:val="23"/>
        </w:rPr>
      </w:pPr>
      <w:r>
        <w:rPr>
          <w:color w:val="auto"/>
          <w:sz w:val="23"/>
          <w:szCs w:val="23"/>
        </w:rPr>
        <w:t xml:space="preserve">A Penalty Notice </w:t>
      </w:r>
      <w:r w:rsidR="00FF7CC7">
        <w:rPr>
          <w:color w:val="auto"/>
          <w:sz w:val="23"/>
          <w:szCs w:val="23"/>
        </w:rPr>
        <w:t>will</w:t>
      </w:r>
      <w:r>
        <w:rPr>
          <w:color w:val="auto"/>
          <w:sz w:val="23"/>
          <w:szCs w:val="23"/>
        </w:rPr>
        <w:t xml:space="preserve"> be issued where there have been at least </w:t>
      </w:r>
      <w:r w:rsidR="00FF7CC7">
        <w:rPr>
          <w:color w:val="auto"/>
          <w:sz w:val="23"/>
          <w:szCs w:val="23"/>
        </w:rPr>
        <w:t>10</w:t>
      </w:r>
      <w:r>
        <w:rPr>
          <w:color w:val="auto"/>
          <w:sz w:val="23"/>
          <w:szCs w:val="23"/>
        </w:rPr>
        <w:t xml:space="preserve"> consecutive sessions of unauthorised absence for the purpose of a holiday.</w:t>
      </w:r>
    </w:p>
    <w:p w:rsidR="002661C2" w:rsidRDefault="002661C2" w:rsidP="001E324D">
      <w:pPr>
        <w:pStyle w:val="Default"/>
        <w:rPr>
          <w:color w:val="auto"/>
          <w:sz w:val="23"/>
          <w:szCs w:val="23"/>
        </w:rPr>
      </w:pPr>
    </w:p>
    <w:p w:rsidR="002661C2" w:rsidRPr="00A30002" w:rsidRDefault="002661C2" w:rsidP="002661C2">
      <w:pPr>
        <w:widowControl/>
        <w:shd w:val="clear" w:color="auto" w:fill="FFFFFF"/>
        <w:autoSpaceDE/>
        <w:autoSpaceDN/>
        <w:rPr>
          <w:rFonts w:eastAsia="Times New Roman"/>
          <w:color w:val="000000"/>
          <w:lang w:val="en-GB" w:eastAsia="en-GB"/>
        </w:rPr>
      </w:pPr>
      <w:bookmarkStart w:id="0" w:name="_GoBack"/>
      <w:bookmarkEnd w:id="0"/>
      <w:r w:rsidRPr="00A30002">
        <w:rPr>
          <w:rFonts w:eastAsia="Times New Roman"/>
          <w:b/>
          <w:color w:val="000000"/>
          <w:sz w:val="23"/>
          <w:szCs w:val="23"/>
          <w:u w:val="single"/>
          <w:lang w:val="en-GB" w:eastAsia="en-GB"/>
        </w:rPr>
        <w:t>Absences immediately before or after school holidays</w:t>
      </w:r>
      <w:r w:rsidRPr="00A30002">
        <w:rPr>
          <w:rFonts w:eastAsia="Times New Roman"/>
          <w:color w:val="000000"/>
          <w:u w:val="single"/>
          <w:lang w:val="en-GB" w:eastAsia="en-GB"/>
        </w:rPr>
        <w:t>:</w:t>
      </w:r>
    </w:p>
    <w:p w:rsidR="002661C2" w:rsidRPr="00A30002" w:rsidRDefault="002661C2" w:rsidP="002661C2">
      <w:pPr>
        <w:widowControl/>
        <w:shd w:val="clear" w:color="auto" w:fill="FFFFFF"/>
        <w:autoSpaceDE/>
        <w:autoSpaceDN/>
        <w:rPr>
          <w:rFonts w:eastAsia="Times New Roman"/>
          <w:color w:val="000000"/>
          <w:lang w:val="en-GB" w:eastAsia="en-GB"/>
        </w:rPr>
      </w:pPr>
    </w:p>
    <w:p w:rsidR="002661C2" w:rsidRPr="002661C2" w:rsidRDefault="002661C2" w:rsidP="002661C2">
      <w:pPr>
        <w:widowControl/>
        <w:shd w:val="clear" w:color="auto" w:fill="FFFFFF"/>
        <w:autoSpaceDE/>
        <w:autoSpaceDN/>
        <w:rPr>
          <w:rFonts w:eastAsia="Times New Roman"/>
          <w:color w:val="000000"/>
          <w:sz w:val="23"/>
          <w:szCs w:val="23"/>
          <w:lang w:val="en-GB" w:eastAsia="en-GB"/>
        </w:rPr>
      </w:pPr>
      <w:r w:rsidRPr="00A30002">
        <w:rPr>
          <w:rFonts w:eastAsia="Times New Roman"/>
          <w:color w:val="000000"/>
          <w:sz w:val="23"/>
          <w:szCs w:val="23"/>
          <w:lang w:val="en-GB" w:eastAsia="en-GB"/>
        </w:rPr>
        <w:t>The school will not approve absences that occur right before or after holiday breaks unless appropriate evidence is provided. Please ensure that this evidence is sent to the school promptly via email for consideration. Unauthorised absences could lead to a fixed penalty notice if your child accumulates additional late or unauthorised attendance marks.</w:t>
      </w:r>
    </w:p>
    <w:p w:rsidR="002661C2" w:rsidRDefault="002661C2" w:rsidP="002661C2">
      <w:pPr>
        <w:widowControl/>
        <w:shd w:val="clear" w:color="auto" w:fill="FFFFFF"/>
        <w:autoSpaceDE/>
        <w:autoSpaceDN/>
        <w:rPr>
          <w:rFonts w:eastAsia="Times New Roman"/>
          <w:color w:val="000000"/>
          <w:lang w:val="en-GB" w:eastAsia="en-GB"/>
        </w:rPr>
      </w:pPr>
    </w:p>
    <w:p w:rsidR="001E324D" w:rsidRDefault="001E324D" w:rsidP="001E324D">
      <w:pPr>
        <w:pStyle w:val="Default"/>
        <w:rPr>
          <w:color w:val="auto"/>
          <w:sz w:val="23"/>
          <w:szCs w:val="23"/>
        </w:rPr>
      </w:pPr>
      <w:r>
        <w:rPr>
          <w:b/>
          <w:bCs/>
          <w:color w:val="auto"/>
          <w:sz w:val="23"/>
          <w:szCs w:val="23"/>
        </w:rPr>
        <w:t xml:space="preserve">At St Mary and St Michael Catholic Primary School 'exceptional circumstances' will be interpreted as: </w:t>
      </w:r>
    </w:p>
    <w:p w:rsidR="001E324D" w:rsidRDefault="001E324D" w:rsidP="001E324D">
      <w:pPr>
        <w:pStyle w:val="Default"/>
        <w:rPr>
          <w:color w:val="auto"/>
          <w:sz w:val="23"/>
          <w:szCs w:val="23"/>
        </w:rPr>
      </w:pPr>
      <w:r>
        <w:rPr>
          <w:color w:val="auto"/>
          <w:sz w:val="23"/>
          <w:szCs w:val="23"/>
        </w:rPr>
        <w:t xml:space="preserve">... being of unique and significant emotional, educational or spiritual value to the child which outweighs the loss of teaching time (as determined by the headteacher). The fundamental principles for defining ‘exceptional’ are events that are “rare, significant, unavoidable and short”. By 'unavoidable' we mean an event that could not reasonably be scheduled at another time, outside of school term time. The headteacher will </w:t>
      </w:r>
      <w:r w:rsidR="00E54E88">
        <w:rPr>
          <w:color w:val="auto"/>
          <w:sz w:val="23"/>
          <w:szCs w:val="23"/>
        </w:rPr>
        <w:t>consider</w:t>
      </w:r>
      <w:r>
        <w:rPr>
          <w:color w:val="auto"/>
          <w:sz w:val="23"/>
          <w:szCs w:val="23"/>
        </w:rPr>
        <w:t xml:space="preserve"> the child’s overall attendance figure when </w:t>
      </w:r>
      <w:proofErr w:type="gramStart"/>
      <w:r>
        <w:rPr>
          <w:color w:val="auto"/>
          <w:sz w:val="23"/>
          <w:szCs w:val="23"/>
        </w:rPr>
        <w:t>making a decision</w:t>
      </w:r>
      <w:proofErr w:type="gramEnd"/>
      <w:r>
        <w:rPr>
          <w:color w:val="auto"/>
          <w:sz w:val="23"/>
          <w:szCs w:val="23"/>
        </w:rPr>
        <w:t xml:space="preserve"> regarding the application for leave of absence. </w:t>
      </w:r>
    </w:p>
    <w:p w:rsidR="001E324D" w:rsidRDefault="001E324D" w:rsidP="001E324D">
      <w:pPr>
        <w:pStyle w:val="Default"/>
        <w:numPr>
          <w:ilvl w:val="0"/>
          <w:numId w:val="2"/>
        </w:numPr>
        <w:rPr>
          <w:color w:val="auto"/>
          <w:sz w:val="23"/>
          <w:szCs w:val="23"/>
        </w:rPr>
      </w:pPr>
      <w:r w:rsidRPr="000A74F7">
        <w:rPr>
          <w:color w:val="auto"/>
          <w:sz w:val="23"/>
          <w:szCs w:val="23"/>
        </w:rPr>
        <w:t xml:space="preserve">If leave of absence is authorised, the school will not provide work for children to do during their absence. Parents are however advised to read with their children and encourage them to write a diary while they are away. </w:t>
      </w:r>
    </w:p>
    <w:p w:rsidR="001E324D" w:rsidRPr="000A74F7" w:rsidRDefault="001E324D" w:rsidP="001E324D">
      <w:pPr>
        <w:pStyle w:val="Default"/>
        <w:rPr>
          <w:color w:val="auto"/>
          <w:sz w:val="23"/>
          <w:szCs w:val="23"/>
        </w:rPr>
      </w:pPr>
    </w:p>
    <w:p w:rsidR="001E324D" w:rsidRDefault="001E324D" w:rsidP="001E324D">
      <w:pPr>
        <w:pStyle w:val="Default"/>
        <w:rPr>
          <w:color w:val="auto"/>
          <w:sz w:val="23"/>
          <w:szCs w:val="23"/>
        </w:rPr>
      </w:pPr>
      <w:r>
        <w:rPr>
          <w:b/>
          <w:bCs/>
          <w:color w:val="auto"/>
          <w:sz w:val="23"/>
          <w:szCs w:val="23"/>
        </w:rPr>
        <w:lastRenderedPageBreak/>
        <w:t xml:space="preserve">Deletion from Roll </w:t>
      </w:r>
    </w:p>
    <w:p w:rsidR="001E324D" w:rsidRPr="00623F20" w:rsidRDefault="001E324D" w:rsidP="001E324D">
      <w:pPr>
        <w:pStyle w:val="Default"/>
        <w:rPr>
          <w:color w:val="auto"/>
          <w:sz w:val="23"/>
          <w:szCs w:val="23"/>
        </w:rPr>
      </w:pPr>
      <w:r w:rsidRPr="00623F20">
        <w:rPr>
          <w:color w:val="auto"/>
          <w:sz w:val="23"/>
          <w:szCs w:val="23"/>
        </w:rPr>
        <w:t xml:space="preserve">Parents of pupils leaving </w:t>
      </w:r>
      <w:r>
        <w:rPr>
          <w:color w:val="auto"/>
          <w:sz w:val="23"/>
          <w:szCs w:val="23"/>
        </w:rPr>
        <w:t>St Mary and St Michael</w:t>
      </w:r>
      <w:r w:rsidRPr="00623F20">
        <w:rPr>
          <w:color w:val="auto"/>
          <w:sz w:val="23"/>
          <w:szCs w:val="23"/>
        </w:rPr>
        <w:t xml:space="preserve"> Primary School other than at the end of Year 6 are required to complete a ‘In-year Admission/School transfer’ form which can be obtained from the school office or Pupil Services. This provides school and the LA with the following information: Child’s name, class, current address, date of leaving, new home address, name of new school, address of new school. The school will need to complete a ‘School History’ section and sign the form before this can be submitted to Local Authority. This information is essential to ensure that we know the whereabouts and appropriately safeguard all of our pupils, even those who leave us. </w:t>
      </w:r>
    </w:p>
    <w:p w:rsidR="001E324D" w:rsidRDefault="001E324D" w:rsidP="001E324D">
      <w:pPr>
        <w:pStyle w:val="Default"/>
        <w:rPr>
          <w:color w:val="auto"/>
          <w:sz w:val="23"/>
          <w:szCs w:val="23"/>
        </w:rPr>
      </w:pPr>
      <w:r>
        <w:rPr>
          <w:color w:val="auto"/>
          <w:sz w:val="23"/>
          <w:szCs w:val="23"/>
        </w:rPr>
        <w:t xml:space="preserve">It is crucial that parents keep school updated with current addresses and contact details for key family members in case of emergency. </w:t>
      </w:r>
    </w:p>
    <w:p w:rsidR="001E324D" w:rsidRDefault="001E324D" w:rsidP="001E324D">
      <w:pPr>
        <w:pStyle w:val="Default"/>
        <w:rPr>
          <w:color w:val="auto"/>
          <w:sz w:val="20"/>
          <w:szCs w:val="20"/>
        </w:rPr>
      </w:pPr>
      <w:r>
        <w:rPr>
          <w:color w:val="auto"/>
          <w:sz w:val="23"/>
          <w:szCs w:val="23"/>
        </w:rPr>
        <w:t>E</w:t>
      </w:r>
      <w:r>
        <w:rPr>
          <w:b/>
          <w:bCs/>
          <w:color w:val="auto"/>
          <w:sz w:val="23"/>
          <w:szCs w:val="23"/>
        </w:rPr>
        <w:t xml:space="preserve">very removal </w:t>
      </w:r>
      <w:r>
        <w:rPr>
          <w:color w:val="auto"/>
          <w:sz w:val="23"/>
          <w:szCs w:val="23"/>
        </w:rPr>
        <w:t xml:space="preserve">from the school register must be notified to the Local Authority, as soon as the ground for removal has been met in relation to that pupil, and in any event no later than the time at which the pupil’s name is removed from the register. </w:t>
      </w:r>
    </w:p>
    <w:p w:rsidR="001E324D" w:rsidRDefault="001E324D" w:rsidP="001E324D">
      <w:pPr>
        <w:pStyle w:val="NoSpacing"/>
      </w:pPr>
    </w:p>
    <w:p w:rsidR="001E324D" w:rsidRPr="00524083" w:rsidRDefault="001E324D" w:rsidP="001E324D">
      <w:pPr>
        <w:pStyle w:val="Default"/>
        <w:rPr>
          <w:color w:val="auto"/>
          <w:sz w:val="23"/>
          <w:szCs w:val="23"/>
        </w:rPr>
      </w:pPr>
    </w:p>
    <w:p w:rsidR="001E324D" w:rsidRPr="00524083" w:rsidRDefault="001E324D" w:rsidP="001E324D">
      <w:pPr>
        <w:pStyle w:val="Default"/>
        <w:rPr>
          <w:b/>
          <w:bCs/>
          <w:color w:val="auto"/>
          <w:sz w:val="23"/>
          <w:szCs w:val="23"/>
        </w:rPr>
      </w:pPr>
      <w:r w:rsidRPr="00524083">
        <w:rPr>
          <w:b/>
          <w:bCs/>
          <w:color w:val="auto"/>
          <w:sz w:val="23"/>
          <w:szCs w:val="23"/>
        </w:rPr>
        <w:t xml:space="preserve">Absence data </w:t>
      </w:r>
    </w:p>
    <w:p w:rsidR="001E324D" w:rsidRDefault="001E324D" w:rsidP="001E324D">
      <w:pPr>
        <w:pStyle w:val="Default"/>
        <w:rPr>
          <w:color w:val="auto"/>
          <w:sz w:val="23"/>
          <w:szCs w:val="23"/>
        </w:rPr>
      </w:pPr>
      <w:r w:rsidRPr="00524083">
        <w:rPr>
          <w:color w:val="auto"/>
          <w:sz w:val="23"/>
          <w:szCs w:val="23"/>
        </w:rPr>
        <w:t xml:space="preserve">We use data to monitor, identify and support individual pupils or groups of pupils when their attendance needs to improve. Persistently and severely absent pupils are tracked and monitored carefully. We combine this with attainment data as good attendance leads to good </w:t>
      </w:r>
      <w:r>
        <w:rPr>
          <w:color w:val="auto"/>
          <w:sz w:val="23"/>
          <w:szCs w:val="23"/>
        </w:rPr>
        <w:t xml:space="preserve">attainment. </w:t>
      </w:r>
      <w:r w:rsidRPr="00524083">
        <w:rPr>
          <w:color w:val="auto"/>
          <w:sz w:val="23"/>
          <w:szCs w:val="23"/>
        </w:rPr>
        <w:t>We share information and work collaboratively with other schools in the area, local authorities, and other partners when absence is at risk of becoming persistent or severe.</w:t>
      </w:r>
    </w:p>
    <w:p w:rsidR="001E324D" w:rsidRPr="00524083" w:rsidRDefault="001E324D" w:rsidP="001E324D">
      <w:pPr>
        <w:pStyle w:val="Default"/>
        <w:rPr>
          <w:color w:val="auto"/>
          <w:sz w:val="23"/>
          <w:szCs w:val="23"/>
        </w:rPr>
      </w:pPr>
      <w:r w:rsidRPr="00524083">
        <w:rPr>
          <w:color w:val="auto"/>
          <w:sz w:val="23"/>
          <w:szCs w:val="23"/>
        </w:rPr>
        <w:t xml:space="preserve"> </w:t>
      </w:r>
    </w:p>
    <w:p w:rsidR="001E324D" w:rsidRPr="00524083" w:rsidRDefault="001E324D" w:rsidP="001E324D">
      <w:pPr>
        <w:pStyle w:val="Default"/>
        <w:rPr>
          <w:b/>
          <w:bCs/>
          <w:color w:val="auto"/>
          <w:sz w:val="23"/>
          <w:szCs w:val="23"/>
        </w:rPr>
      </w:pPr>
      <w:r w:rsidRPr="00524083">
        <w:rPr>
          <w:b/>
          <w:bCs/>
          <w:color w:val="auto"/>
          <w:sz w:val="23"/>
          <w:szCs w:val="23"/>
        </w:rPr>
        <w:t xml:space="preserve">Summary </w:t>
      </w:r>
    </w:p>
    <w:p w:rsidR="001E324D" w:rsidRPr="00524083" w:rsidRDefault="001E324D" w:rsidP="001E324D">
      <w:pPr>
        <w:pStyle w:val="Default"/>
        <w:rPr>
          <w:color w:val="auto"/>
          <w:sz w:val="23"/>
          <w:szCs w:val="23"/>
        </w:rPr>
      </w:pPr>
      <w:r w:rsidRPr="00524083">
        <w:rPr>
          <w:color w:val="auto"/>
          <w:sz w:val="23"/>
          <w:szCs w:val="23"/>
        </w:rPr>
        <w:t xml:space="preserve">The school has a legal duty to publish its absence figures to parents and to promote attendance. </w:t>
      </w:r>
    </w:p>
    <w:p w:rsidR="001E324D" w:rsidRPr="00524083" w:rsidRDefault="001E324D" w:rsidP="001E324D">
      <w:pPr>
        <w:pStyle w:val="Default"/>
        <w:rPr>
          <w:color w:val="auto"/>
          <w:sz w:val="23"/>
          <w:szCs w:val="23"/>
        </w:rPr>
      </w:pPr>
      <w:r w:rsidRPr="00524083">
        <w:rPr>
          <w:color w:val="auto"/>
          <w:sz w:val="23"/>
          <w:szCs w:val="23"/>
        </w:rPr>
        <w:t xml:space="preserve">Equally, parents have a duty to make sure that their children attend school, on time, every day. </w:t>
      </w:r>
    </w:p>
    <w:p w:rsidR="001E324D" w:rsidRPr="00524083" w:rsidRDefault="001E324D" w:rsidP="001E324D">
      <w:pPr>
        <w:pStyle w:val="Default"/>
        <w:rPr>
          <w:color w:val="auto"/>
          <w:sz w:val="23"/>
          <w:szCs w:val="23"/>
        </w:rPr>
      </w:pPr>
      <w:r w:rsidRPr="00524083">
        <w:rPr>
          <w:color w:val="auto"/>
          <w:sz w:val="23"/>
          <w:szCs w:val="23"/>
        </w:rPr>
        <w:t xml:space="preserve">All school staff and the Governing Body are committed to working with parents and pupils to promote good attendance as this is the best way to ensure the best outcomes for all our pupils. </w:t>
      </w:r>
    </w:p>
    <w:p w:rsidR="001E324D" w:rsidRDefault="001E324D" w:rsidP="00A0460F">
      <w:pPr>
        <w:pStyle w:val="NoSpacing"/>
        <w:spacing w:line="216" w:lineRule="auto"/>
        <w:rPr>
          <w:rFonts w:ascii="Arial" w:eastAsiaTheme="majorEastAsia" w:hAnsi="Arial" w:cs="Arial"/>
          <w:bCs/>
          <w:color w:val="4F81BD" w:themeColor="accent1"/>
          <w:sz w:val="23"/>
          <w:szCs w:val="23"/>
        </w:rPr>
      </w:pPr>
    </w:p>
    <w:p w:rsidR="00A0460F" w:rsidRDefault="00A0460F" w:rsidP="00A0460F">
      <w:pPr>
        <w:pStyle w:val="NoSpacing"/>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This policy should be read in conjunction with:</w:t>
      </w:r>
    </w:p>
    <w:p w:rsidR="00A0460F" w:rsidRDefault="00A0460F" w:rsidP="00A0460F">
      <w:pPr>
        <w:pStyle w:val="NoSpacing"/>
        <w:numPr>
          <w:ilvl w:val="0"/>
          <w:numId w:val="7"/>
        </w:numPr>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DFE: Summary table of responsibilities for school attendance</w:t>
      </w:r>
    </w:p>
    <w:p w:rsidR="00A0460F" w:rsidRPr="00A0460F" w:rsidRDefault="00A0460F" w:rsidP="00A0460F">
      <w:pPr>
        <w:pStyle w:val="NoSpacing"/>
        <w:numPr>
          <w:ilvl w:val="0"/>
          <w:numId w:val="7"/>
        </w:numPr>
        <w:spacing w:line="216" w:lineRule="auto"/>
        <w:rPr>
          <w:rFonts w:ascii="Arial" w:eastAsiaTheme="majorEastAsia" w:hAnsi="Arial" w:cs="Arial"/>
          <w:bCs/>
          <w:color w:val="4F81BD" w:themeColor="accent1"/>
          <w:sz w:val="23"/>
          <w:szCs w:val="23"/>
        </w:rPr>
      </w:pPr>
      <w:r>
        <w:rPr>
          <w:rFonts w:ascii="Arial" w:eastAsiaTheme="majorEastAsia" w:hAnsi="Arial" w:cs="Arial"/>
          <w:bCs/>
          <w:color w:val="4F81BD" w:themeColor="accent1"/>
          <w:sz w:val="23"/>
          <w:szCs w:val="23"/>
        </w:rPr>
        <w:t>Tower Hamlets: Penalty Notice Scheme Protocol</w:t>
      </w: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6675D3" w:rsidRDefault="006675D3" w:rsidP="00A0460F">
      <w:pPr>
        <w:pStyle w:val="NoSpacing"/>
        <w:spacing w:line="216" w:lineRule="auto"/>
        <w:rPr>
          <w:rFonts w:asciiTheme="majorHAnsi" w:eastAsiaTheme="majorEastAsia" w:hAnsiTheme="majorHAnsi" w:cstheme="majorBidi"/>
          <w:b/>
          <w:bCs/>
          <w:color w:val="4F81BD" w:themeColor="accent1"/>
          <w:sz w:val="44"/>
          <w:szCs w:val="56"/>
          <w:u w:val="single"/>
        </w:rPr>
      </w:pPr>
    </w:p>
    <w:p w:rsidR="00A0460F" w:rsidRPr="00A0460F" w:rsidRDefault="00A0460F" w:rsidP="00A0460F">
      <w:pPr>
        <w:pStyle w:val="NoSpacing"/>
        <w:spacing w:line="216" w:lineRule="auto"/>
        <w:rPr>
          <w:rFonts w:asciiTheme="majorHAnsi" w:eastAsiaTheme="majorEastAsia" w:hAnsiTheme="majorHAnsi" w:cstheme="majorBidi"/>
          <w:b/>
          <w:bCs/>
          <w:color w:val="4F81BD" w:themeColor="accent1"/>
          <w:sz w:val="44"/>
          <w:szCs w:val="56"/>
          <w:u w:val="single"/>
        </w:rPr>
      </w:pPr>
      <w:r>
        <w:rPr>
          <w:rFonts w:asciiTheme="majorHAnsi" w:eastAsiaTheme="majorEastAsia" w:hAnsiTheme="majorHAnsi" w:cstheme="majorBidi"/>
          <w:b/>
          <w:bCs/>
          <w:color w:val="4F81BD" w:themeColor="accent1"/>
          <w:sz w:val="44"/>
          <w:szCs w:val="56"/>
          <w:u w:val="single"/>
        </w:rPr>
        <w:lastRenderedPageBreak/>
        <w:t>Appendix</w:t>
      </w:r>
    </w:p>
    <w:bookmarkStart w:id="1" w:name="_MON_1751795483"/>
    <w:bookmarkEnd w:id="1"/>
    <w:p w:rsidR="00E54E88" w:rsidRPr="00E54E88" w:rsidRDefault="00663EC0" w:rsidP="00A0460F">
      <w:pPr>
        <w:pStyle w:val="NoSpacing"/>
        <w:spacing w:line="216" w:lineRule="auto"/>
        <w:jc w:val="center"/>
        <w:rPr>
          <w:sz w:val="24"/>
        </w:rPr>
      </w:pPr>
      <w:r>
        <w:rPr>
          <w:rFonts w:asciiTheme="majorHAnsi" w:eastAsiaTheme="majorEastAsia" w:hAnsiTheme="majorHAnsi" w:cstheme="majorBidi"/>
          <w:b/>
          <w:bCs/>
          <w:color w:val="4F81BD" w:themeColor="accent1"/>
          <w:sz w:val="56"/>
          <w:szCs w:val="56"/>
        </w:rPr>
        <w:object w:dxaOrig="8861" w:dyaOrig="13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5pt;height:696pt" o:ole="">
            <v:imagedata r:id="rId13" o:title=""/>
          </v:shape>
          <o:OLEObject Type="Embed" ProgID="Word.Document.12" ShapeID="_x0000_i1025" DrawAspect="Content" ObjectID="_1845608862" r:id="rId14">
            <o:FieldCodes>\s</o:FieldCodes>
          </o:OLEObject>
        </w:object>
      </w:r>
    </w:p>
    <w:sectPr w:rsidR="00E54E88" w:rsidRPr="00E54E88">
      <w:pgSz w:w="11910" w:h="16840"/>
      <w:pgMar w:top="1360" w:right="1340" w:bottom="780" w:left="980" w:header="0" w:footer="577" w:gutter="0"/>
      <w:pgBorders w:offsetFrom="page">
        <w:top w:val="thinThickSmallGap" w:sz="24" w:space="25" w:color="1F487C"/>
        <w:left w:val="thinThickSmallGap" w:sz="24" w:space="25" w:color="1F487C"/>
        <w:bottom w:val="thickThinSmallGap" w:sz="24" w:space="25" w:color="1F487C"/>
        <w:right w:val="thickThinSmallGap" w:sz="24" w:space="25" w:color="1F487C"/>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DE0" w:rsidRDefault="005676BC">
      <w:r>
        <w:separator/>
      </w:r>
    </w:p>
  </w:endnote>
  <w:endnote w:type="continuationSeparator" w:id="0">
    <w:p w:rsidR="00EC5DE0" w:rsidRDefault="00567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4FD7" w:rsidRDefault="005676BC">
    <w:pPr>
      <w:pStyle w:val="BodyText"/>
      <w:spacing w:line="14" w:lineRule="auto"/>
      <w:ind w:left="0" w:firstLine="0"/>
      <w:rPr>
        <w:sz w:val="18"/>
      </w:rPr>
    </w:pPr>
    <w:r>
      <w:rPr>
        <w:noProof/>
      </w:rPr>
      <mc:AlternateContent>
        <mc:Choice Requires="wps">
          <w:drawing>
            <wp:anchor distT="0" distB="0" distL="0" distR="0" simplePos="0" relativeHeight="251656704" behindDoc="1" locked="0" layoutInCell="1" allowOverlap="1">
              <wp:simplePos x="0" y="0"/>
              <wp:positionH relativeFrom="page">
                <wp:posOffset>1152938</wp:posOffset>
              </wp:positionH>
              <wp:positionV relativeFrom="page">
                <wp:posOffset>10193572</wp:posOffset>
              </wp:positionV>
              <wp:extent cx="2822713" cy="3657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2713" cy="365760"/>
                      </a:xfrm>
                      <a:prstGeom prst="rect">
                        <a:avLst/>
                      </a:prstGeom>
                    </wps:spPr>
                    <wps:txbx>
                      <w:txbxContent>
                        <w:p w:rsidR="00524FD7" w:rsidRDefault="005676BC">
                          <w:pPr>
                            <w:spacing w:before="15"/>
                            <w:ind w:left="20"/>
                            <w:rPr>
                              <w:sz w:val="16"/>
                            </w:rPr>
                          </w:pPr>
                          <w:r>
                            <w:rPr>
                              <w:sz w:val="16"/>
                            </w:rPr>
                            <w:t>Attendance</w:t>
                          </w:r>
                          <w:r>
                            <w:rPr>
                              <w:spacing w:val="-8"/>
                              <w:sz w:val="16"/>
                            </w:rPr>
                            <w:t xml:space="preserve"> </w:t>
                          </w:r>
                          <w:r>
                            <w:rPr>
                              <w:sz w:val="16"/>
                            </w:rPr>
                            <w:t>Policy</w:t>
                          </w:r>
                          <w:r>
                            <w:rPr>
                              <w:spacing w:val="-7"/>
                              <w:sz w:val="16"/>
                            </w:rPr>
                            <w:t xml:space="preserve"> </w:t>
                          </w:r>
                          <w:r w:rsidR="006675D3">
                            <w:rPr>
                              <w:sz w:val="16"/>
                            </w:rPr>
                            <w:t>July</w:t>
                          </w:r>
                          <w:r w:rsidR="001E324D">
                            <w:rPr>
                              <w:sz w:val="16"/>
                            </w:rPr>
                            <w:t xml:space="preserve"> 20</w:t>
                          </w:r>
                          <w:r w:rsidR="00AA7521">
                            <w:rPr>
                              <w:sz w:val="16"/>
                            </w:rPr>
                            <w:t>2</w:t>
                          </w:r>
                          <w:r w:rsidR="006675D3">
                            <w:rPr>
                              <w:sz w:val="16"/>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90.8pt;margin-top:802.65pt;width:222.25pt;height:28.8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" filled="f" stroked="f">
              <v:textbox inset="0,0,0,0">
                <w:txbxContent>
                  <w:p w:rsidR="00524FD7" w:rsidRDefault="005676BC">
                    <w:pPr>
                      <w:spacing w:before="15"/>
                      <w:ind w:left="20"/>
                      <w:rPr>
                        <w:sz w:val="16"/>
                      </w:rPr>
                    </w:pPr>
                    <w:r>
                      <w:rPr>
                        <w:sz w:val="16"/>
                      </w:rPr>
                      <w:t>Attendance</w:t>
                    </w:r>
                    <w:r>
                      <w:rPr>
                        <w:spacing w:val="-8"/>
                        <w:sz w:val="16"/>
                      </w:rPr>
                      <w:t xml:space="preserve"> </w:t>
                    </w:r>
                    <w:r>
                      <w:rPr>
                        <w:sz w:val="16"/>
                      </w:rPr>
                      <w:t>Policy</w:t>
                    </w:r>
                    <w:r>
                      <w:rPr>
                        <w:spacing w:val="-7"/>
                        <w:sz w:val="16"/>
                      </w:rPr>
                      <w:t xml:space="preserve"> </w:t>
                    </w:r>
                    <w:r w:rsidR="006675D3">
                      <w:rPr>
                        <w:sz w:val="16"/>
                      </w:rPr>
                      <w:t>July</w:t>
                    </w:r>
                    <w:r w:rsidR="001E324D">
                      <w:rPr>
                        <w:sz w:val="16"/>
                      </w:rPr>
                      <w:t xml:space="preserve"> 20</w:t>
                    </w:r>
                    <w:r w:rsidR="00AA7521">
                      <w:rPr>
                        <w:sz w:val="16"/>
                      </w:rPr>
                      <w:t>2</w:t>
                    </w:r>
                    <w:r w:rsidR="006675D3">
                      <w:rPr>
                        <w:sz w:val="16"/>
                      </w:rPr>
                      <w:t>6</w:t>
                    </w:r>
                  </w:p>
                </w:txbxContent>
              </v:textbox>
              <w10:wrap anchorx="page" anchory="page"/>
            </v:shape>
          </w:pict>
        </mc:Fallback>
      </mc:AlternateContent>
    </w:r>
    <w:r>
      <w:rPr>
        <w:noProof/>
      </w:rPr>
      <mc:AlternateContent>
        <mc:Choice Requires="wps">
          <w:drawing>
            <wp:anchor distT="0" distB="0" distL="0" distR="0" simplePos="0" relativeHeight="251657728" behindDoc="1" locked="0" layoutInCell="1" allowOverlap="1">
              <wp:simplePos x="0" y="0"/>
              <wp:positionH relativeFrom="page">
                <wp:posOffset>6031229</wp:posOffset>
              </wp:positionH>
              <wp:positionV relativeFrom="page">
                <wp:posOffset>10172720</wp:posOffset>
              </wp:positionV>
              <wp:extent cx="441959"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59" cy="139700"/>
                      </a:xfrm>
                      <a:prstGeom prst="rect">
                        <a:avLst/>
                      </a:prstGeom>
                    </wps:spPr>
                    <wps:txbx>
                      <w:txbxContent>
                        <w:p w:rsidR="00524FD7" w:rsidRDefault="005676BC">
                          <w:pPr>
                            <w:spacing w:before="15"/>
                            <w:ind w:left="20"/>
                            <w:rPr>
                              <w:sz w:val="16"/>
                            </w:rPr>
                          </w:pPr>
                          <w:r>
                            <w:rPr>
                              <w:sz w:val="16"/>
                            </w:rPr>
                            <w:t>Page</w:t>
                          </w:r>
                          <w:r>
                            <w:rPr>
                              <w:spacing w:val="-1"/>
                              <w:sz w:val="16"/>
                            </w:rPr>
                            <w:t xml:space="preserve"> </w:t>
                          </w:r>
                          <w:r>
                            <w:rPr>
                              <w:sz w:val="16"/>
                            </w:rPr>
                            <w:t>|</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id="Textbox 2" o:spid="_x0000_s1027" type="#_x0000_t202" style="position:absolute;margin-left:474.9pt;margin-top:801pt;width:34.8pt;height:11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" filled="f" stroked="f">
              <v:textbox inset="0,0,0,0">
                <w:txbxContent>
                  <w:p w:rsidR="00524FD7" w:rsidRDefault="005676BC">
                    <w:pPr>
                      <w:spacing w:before="15"/>
                      <w:ind w:left="20"/>
                      <w:rPr>
                        <w:sz w:val="16"/>
                      </w:rPr>
                    </w:pPr>
                    <w:r>
                      <w:rPr>
                        <w:sz w:val="16"/>
                      </w:rPr>
                      <w:t>Page</w:t>
                    </w:r>
                    <w:r>
                      <w:rPr>
                        <w:spacing w:val="-1"/>
                        <w:sz w:val="16"/>
                      </w:rPr>
                      <w:t xml:space="preserve"> </w:t>
                    </w:r>
                    <w:r>
                      <w:rPr>
                        <w:sz w:val="16"/>
                      </w:rPr>
                      <w:t>|</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DE0" w:rsidRDefault="005676BC">
      <w:r>
        <w:separator/>
      </w:r>
    </w:p>
  </w:footnote>
  <w:footnote w:type="continuationSeparator" w:id="0">
    <w:p w:rsidR="00EC5DE0" w:rsidRDefault="00567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D1AA2"/>
    <w:multiLevelType w:val="hybridMultilevel"/>
    <w:tmpl w:val="BE5C6A2E"/>
    <w:lvl w:ilvl="0" w:tplc="DF28AC5E">
      <w:numFmt w:val="bullet"/>
      <w:lvlText w:val=""/>
      <w:lvlJc w:val="left"/>
      <w:pPr>
        <w:ind w:left="1180" w:hanging="360"/>
      </w:pPr>
      <w:rPr>
        <w:rFonts w:ascii="Symbol" w:eastAsia="Symbol" w:hAnsi="Symbol" w:cs="Symbol" w:hint="default"/>
        <w:spacing w:val="0"/>
        <w:w w:val="99"/>
        <w:lang w:val="en-US" w:eastAsia="en-US" w:bidi="ar-SA"/>
      </w:rPr>
    </w:lvl>
    <w:lvl w:ilvl="1" w:tplc="1B74A428">
      <w:numFmt w:val="bullet"/>
      <w:lvlText w:val=""/>
      <w:lvlJc w:val="left"/>
      <w:pPr>
        <w:ind w:left="1180" w:hanging="360"/>
      </w:pPr>
      <w:rPr>
        <w:rFonts w:ascii="Symbol" w:eastAsia="Symbol" w:hAnsi="Symbol" w:cs="Symbol" w:hint="default"/>
        <w:b w:val="0"/>
        <w:bCs w:val="0"/>
        <w:i w:val="0"/>
        <w:iCs w:val="0"/>
        <w:spacing w:val="0"/>
        <w:w w:val="99"/>
        <w:sz w:val="24"/>
        <w:szCs w:val="24"/>
        <w:lang w:val="en-US" w:eastAsia="en-US" w:bidi="ar-SA"/>
      </w:rPr>
    </w:lvl>
    <w:lvl w:ilvl="2" w:tplc="33743260">
      <w:numFmt w:val="bullet"/>
      <w:lvlText w:val="•"/>
      <w:lvlJc w:val="left"/>
      <w:pPr>
        <w:ind w:left="2861" w:hanging="360"/>
      </w:pPr>
      <w:rPr>
        <w:rFonts w:hint="default"/>
        <w:lang w:val="en-US" w:eastAsia="en-US" w:bidi="ar-SA"/>
      </w:rPr>
    </w:lvl>
    <w:lvl w:ilvl="3" w:tplc="E18A07DC">
      <w:numFmt w:val="bullet"/>
      <w:lvlText w:val="•"/>
      <w:lvlJc w:val="left"/>
      <w:pPr>
        <w:ind w:left="3702" w:hanging="360"/>
      </w:pPr>
      <w:rPr>
        <w:rFonts w:hint="default"/>
        <w:lang w:val="en-US" w:eastAsia="en-US" w:bidi="ar-SA"/>
      </w:rPr>
    </w:lvl>
    <w:lvl w:ilvl="4" w:tplc="EF86AAC6">
      <w:numFmt w:val="bullet"/>
      <w:lvlText w:val="•"/>
      <w:lvlJc w:val="left"/>
      <w:pPr>
        <w:ind w:left="4543" w:hanging="360"/>
      </w:pPr>
      <w:rPr>
        <w:rFonts w:hint="default"/>
        <w:lang w:val="en-US" w:eastAsia="en-US" w:bidi="ar-SA"/>
      </w:rPr>
    </w:lvl>
    <w:lvl w:ilvl="5" w:tplc="E8E6745E">
      <w:numFmt w:val="bullet"/>
      <w:lvlText w:val="•"/>
      <w:lvlJc w:val="left"/>
      <w:pPr>
        <w:ind w:left="5384" w:hanging="360"/>
      </w:pPr>
      <w:rPr>
        <w:rFonts w:hint="default"/>
        <w:lang w:val="en-US" w:eastAsia="en-US" w:bidi="ar-SA"/>
      </w:rPr>
    </w:lvl>
    <w:lvl w:ilvl="6" w:tplc="9F54CA04">
      <w:numFmt w:val="bullet"/>
      <w:lvlText w:val="•"/>
      <w:lvlJc w:val="left"/>
      <w:pPr>
        <w:ind w:left="6225" w:hanging="360"/>
      </w:pPr>
      <w:rPr>
        <w:rFonts w:hint="default"/>
        <w:lang w:val="en-US" w:eastAsia="en-US" w:bidi="ar-SA"/>
      </w:rPr>
    </w:lvl>
    <w:lvl w:ilvl="7" w:tplc="A0E4C75E">
      <w:numFmt w:val="bullet"/>
      <w:lvlText w:val="•"/>
      <w:lvlJc w:val="left"/>
      <w:pPr>
        <w:ind w:left="7066" w:hanging="360"/>
      </w:pPr>
      <w:rPr>
        <w:rFonts w:hint="default"/>
        <w:lang w:val="en-US" w:eastAsia="en-US" w:bidi="ar-SA"/>
      </w:rPr>
    </w:lvl>
    <w:lvl w:ilvl="8" w:tplc="1374AECE">
      <w:numFmt w:val="bullet"/>
      <w:lvlText w:val="•"/>
      <w:lvlJc w:val="left"/>
      <w:pPr>
        <w:ind w:left="7907" w:hanging="360"/>
      </w:pPr>
      <w:rPr>
        <w:rFonts w:hint="default"/>
        <w:lang w:val="en-US" w:eastAsia="en-US" w:bidi="ar-SA"/>
      </w:rPr>
    </w:lvl>
  </w:abstractNum>
  <w:abstractNum w:abstractNumId="1" w15:restartNumberingAfterBreak="0">
    <w:nsid w:val="16382B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6AB21D2"/>
    <w:multiLevelType w:val="hybridMultilevel"/>
    <w:tmpl w:val="7584D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32E68"/>
    <w:multiLevelType w:val="hybridMultilevel"/>
    <w:tmpl w:val="DD36F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B7B1E"/>
    <w:multiLevelType w:val="multilevel"/>
    <w:tmpl w:val="E970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5B04D4E"/>
    <w:multiLevelType w:val="hybridMultilevel"/>
    <w:tmpl w:val="D466D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D532C5"/>
    <w:multiLevelType w:val="hybridMultilevel"/>
    <w:tmpl w:val="F17E2ABE"/>
    <w:lvl w:ilvl="0" w:tplc="5394CDA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EB2EC0"/>
    <w:multiLevelType w:val="hybridMultilevel"/>
    <w:tmpl w:val="15142610"/>
    <w:lvl w:ilvl="0" w:tplc="9A8C5B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5"/>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D7"/>
    <w:rsid w:val="0000470F"/>
    <w:rsid w:val="000C0F71"/>
    <w:rsid w:val="001E324D"/>
    <w:rsid w:val="002661C2"/>
    <w:rsid w:val="00381EAD"/>
    <w:rsid w:val="00493682"/>
    <w:rsid w:val="00524FD7"/>
    <w:rsid w:val="005676BC"/>
    <w:rsid w:val="005B442D"/>
    <w:rsid w:val="00632565"/>
    <w:rsid w:val="00663EC0"/>
    <w:rsid w:val="006675D3"/>
    <w:rsid w:val="006A7380"/>
    <w:rsid w:val="007734BE"/>
    <w:rsid w:val="00A02934"/>
    <w:rsid w:val="00A0460F"/>
    <w:rsid w:val="00A30002"/>
    <w:rsid w:val="00A47877"/>
    <w:rsid w:val="00AA7521"/>
    <w:rsid w:val="00C27D91"/>
    <w:rsid w:val="00D34361"/>
    <w:rsid w:val="00D93890"/>
    <w:rsid w:val="00DB5A07"/>
    <w:rsid w:val="00DD19D0"/>
    <w:rsid w:val="00E47732"/>
    <w:rsid w:val="00E54E88"/>
    <w:rsid w:val="00EC5DE0"/>
    <w:rsid w:val="00FF7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FC2A4C29-13FA-4F50-B3DB-B2F5D87D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3"/>
      <w:ind w:left="460"/>
      <w:outlineLvl w:val="0"/>
    </w:pPr>
    <w:rPr>
      <w:b/>
      <w:bCs/>
      <w:sz w:val="28"/>
      <w:szCs w:val="28"/>
      <w:u w:val="single" w:color="000000"/>
    </w:rPr>
  </w:style>
  <w:style w:type="paragraph" w:styleId="Heading2">
    <w:name w:val="heading 2"/>
    <w:basedOn w:val="Normal"/>
    <w:link w:val="Heading2Char"/>
    <w:uiPriority w:val="9"/>
    <w:unhideWhenUsed/>
    <w:qFormat/>
    <w:pPr>
      <w:ind w:left="4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80" w:hanging="360"/>
    </w:pPr>
    <w:rPr>
      <w:sz w:val="24"/>
      <w:szCs w:val="24"/>
    </w:rPr>
  </w:style>
  <w:style w:type="paragraph" w:styleId="Title">
    <w:name w:val="Title"/>
    <w:basedOn w:val="Normal"/>
    <w:uiPriority w:val="10"/>
    <w:qFormat/>
    <w:pPr>
      <w:spacing w:before="1"/>
      <w:ind w:left="811" w:right="454"/>
      <w:jc w:val="center"/>
    </w:pPr>
    <w:rPr>
      <w:b/>
      <w:bCs/>
      <w:sz w:val="56"/>
      <w:szCs w:val="56"/>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pPr>
      <w:spacing w:line="248" w:lineRule="exact"/>
      <w:ind w:left="108"/>
    </w:pPr>
  </w:style>
  <w:style w:type="paragraph" w:styleId="Header">
    <w:name w:val="header"/>
    <w:basedOn w:val="Normal"/>
    <w:link w:val="HeaderChar"/>
    <w:uiPriority w:val="99"/>
    <w:unhideWhenUsed/>
    <w:rsid w:val="001E324D"/>
    <w:pPr>
      <w:tabs>
        <w:tab w:val="center" w:pos="4513"/>
        <w:tab w:val="right" w:pos="9026"/>
      </w:tabs>
    </w:pPr>
  </w:style>
  <w:style w:type="character" w:customStyle="1" w:styleId="HeaderChar">
    <w:name w:val="Header Char"/>
    <w:basedOn w:val="DefaultParagraphFont"/>
    <w:link w:val="Header"/>
    <w:uiPriority w:val="99"/>
    <w:rsid w:val="001E324D"/>
    <w:rPr>
      <w:rFonts w:ascii="Arial" w:eastAsia="Arial" w:hAnsi="Arial" w:cs="Arial"/>
    </w:rPr>
  </w:style>
  <w:style w:type="paragraph" w:styleId="Footer">
    <w:name w:val="footer"/>
    <w:basedOn w:val="Normal"/>
    <w:link w:val="FooterChar"/>
    <w:uiPriority w:val="99"/>
    <w:unhideWhenUsed/>
    <w:rsid w:val="001E324D"/>
    <w:pPr>
      <w:tabs>
        <w:tab w:val="center" w:pos="4513"/>
        <w:tab w:val="right" w:pos="9026"/>
      </w:tabs>
    </w:pPr>
  </w:style>
  <w:style w:type="character" w:customStyle="1" w:styleId="FooterChar">
    <w:name w:val="Footer Char"/>
    <w:basedOn w:val="DefaultParagraphFont"/>
    <w:link w:val="Footer"/>
    <w:uiPriority w:val="99"/>
    <w:rsid w:val="001E324D"/>
    <w:rPr>
      <w:rFonts w:ascii="Arial" w:eastAsia="Arial" w:hAnsi="Arial" w:cs="Arial"/>
    </w:rPr>
  </w:style>
  <w:style w:type="paragraph" w:customStyle="1" w:styleId="Default">
    <w:name w:val="Default"/>
    <w:rsid w:val="001E324D"/>
    <w:pPr>
      <w:widowControl/>
      <w:adjustRightInd w:val="0"/>
    </w:pPr>
    <w:rPr>
      <w:rFonts w:ascii="Arial" w:hAnsi="Arial" w:cs="Arial"/>
      <w:color w:val="000000"/>
      <w:sz w:val="24"/>
      <w:szCs w:val="24"/>
      <w:lang w:val="en-GB"/>
      <w14:ligatures w14:val="standardContextual"/>
    </w:rPr>
  </w:style>
  <w:style w:type="character" w:styleId="Hyperlink">
    <w:name w:val="Hyperlink"/>
    <w:basedOn w:val="DefaultParagraphFont"/>
    <w:uiPriority w:val="99"/>
    <w:unhideWhenUsed/>
    <w:rsid w:val="001E324D"/>
    <w:rPr>
      <w:color w:val="0000FF"/>
      <w:u w:val="single"/>
    </w:rPr>
  </w:style>
  <w:style w:type="paragraph" w:styleId="NoSpacing">
    <w:name w:val="No Spacing"/>
    <w:link w:val="NoSpacingChar"/>
    <w:uiPriority w:val="1"/>
    <w:qFormat/>
    <w:rsid w:val="001E324D"/>
    <w:pPr>
      <w:widowControl/>
      <w:autoSpaceDE/>
      <w:autoSpaceDN/>
    </w:pPr>
    <w:rPr>
      <w:rFonts w:eastAsiaTheme="minorEastAsia"/>
    </w:rPr>
  </w:style>
  <w:style w:type="character" w:customStyle="1" w:styleId="NoSpacingChar">
    <w:name w:val="No Spacing Char"/>
    <w:basedOn w:val="DefaultParagraphFont"/>
    <w:link w:val="NoSpacing"/>
    <w:uiPriority w:val="1"/>
    <w:rsid w:val="001E324D"/>
    <w:rPr>
      <w:rFonts w:eastAsiaTheme="minorEastAsia"/>
    </w:rPr>
  </w:style>
  <w:style w:type="character" w:customStyle="1" w:styleId="Heading2Char">
    <w:name w:val="Heading 2 Char"/>
    <w:basedOn w:val="DefaultParagraphFont"/>
    <w:link w:val="Heading2"/>
    <w:uiPriority w:val="9"/>
    <w:rsid w:val="001E324D"/>
    <w:rPr>
      <w:rFonts w:ascii="Arial" w:eastAsia="Arial" w:hAnsi="Arial" w:cs="Arial"/>
      <w:b/>
      <w:bCs/>
      <w:sz w:val="24"/>
      <w:szCs w:val="24"/>
    </w:rPr>
  </w:style>
  <w:style w:type="character" w:customStyle="1" w:styleId="BodyTextChar">
    <w:name w:val="Body Text Char"/>
    <w:basedOn w:val="DefaultParagraphFont"/>
    <w:link w:val="BodyText"/>
    <w:uiPriority w:val="1"/>
    <w:rsid w:val="001E324D"/>
    <w:rPr>
      <w:rFonts w:ascii="Arial" w:eastAsia="Arial" w:hAnsi="Arial" w:cs="Arial"/>
      <w:sz w:val="24"/>
      <w:szCs w:val="24"/>
    </w:rPr>
  </w:style>
  <w:style w:type="paragraph" w:customStyle="1" w:styleId="xmsonormal">
    <w:name w:val="x_msonormal"/>
    <w:basedOn w:val="Normal"/>
    <w:rsid w:val="00D9389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6675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5D3"/>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38207">
      <w:bodyDiv w:val="1"/>
      <w:marLeft w:val="0"/>
      <w:marRight w:val="0"/>
      <w:marTop w:val="0"/>
      <w:marBottom w:val="0"/>
      <w:divBdr>
        <w:top w:val="none" w:sz="0" w:space="0" w:color="auto"/>
        <w:left w:val="none" w:sz="0" w:space="0" w:color="auto"/>
        <w:bottom w:val="none" w:sz="0" w:space="0" w:color="auto"/>
        <w:right w:val="none" w:sz="0" w:space="0" w:color="auto"/>
      </w:divBdr>
    </w:div>
    <w:div w:id="263465746">
      <w:bodyDiv w:val="1"/>
      <w:marLeft w:val="0"/>
      <w:marRight w:val="0"/>
      <w:marTop w:val="0"/>
      <w:marBottom w:val="0"/>
      <w:divBdr>
        <w:top w:val="none" w:sz="0" w:space="0" w:color="auto"/>
        <w:left w:val="none" w:sz="0" w:space="0" w:color="auto"/>
        <w:bottom w:val="none" w:sz="0" w:space="0" w:color="auto"/>
        <w:right w:val="none" w:sz="0" w:space="0" w:color="auto"/>
      </w:divBdr>
      <w:divsChild>
        <w:div w:id="218127440">
          <w:marLeft w:val="0"/>
          <w:marRight w:val="0"/>
          <w:marTop w:val="0"/>
          <w:marBottom w:val="0"/>
          <w:divBdr>
            <w:top w:val="none" w:sz="0" w:space="0" w:color="auto"/>
            <w:left w:val="none" w:sz="0" w:space="0" w:color="auto"/>
            <w:bottom w:val="none" w:sz="0" w:space="0" w:color="auto"/>
            <w:right w:val="none" w:sz="0" w:space="0" w:color="auto"/>
          </w:divBdr>
        </w:div>
        <w:div w:id="167838899">
          <w:marLeft w:val="0"/>
          <w:marRight w:val="0"/>
          <w:marTop w:val="0"/>
          <w:marBottom w:val="0"/>
          <w:divBdr>
            <w:top w:val="none" w:sz="0" w:space="0" w:color="auto"/>
            <w:left w:val="none" w:sz="0" w:space="0" w:color="auto"/>
            <w:bottom w:val="none" w:sz="0" w:space="0" w:color="auto"/>
            <w:right w:val="none" w:sz="0" w:space="0" w:color="auto"/>
          </w:divBdr>
        </w:div>
        <w:div w:id="1606423601">
          <w:marLeft w:val="0"/>
          <w:marRight w:val="0"/>
          <w:marTop w:val="0"/>
          <w:marBottom w:val="0"/>
          <w:divBdr>
            <w:top w:val="none" w:sz="0" w:space="0" w:color="auto"/>
            <w:left w:val="none" w:sz="0" w:space="0" w:color="auto"/>
            <w:bottom w:val="none" w:sz="0" w:space="0" w:color="auto"/>
            <w:right w:val="none" w:sz="0" w:space="0" w:color="auto"/>
          </w:divBdr>
        </w:div>
        <w:div w:id="601062836">
          <w:marLeft w:val="0"/>
          <w:marRight w:val="0"/>
          <w:marTop w:val="0"/>
          <w:marBottom w:val="0"/>
          <w:divBdr>
            <w:top w:val="none" w:sz="0" w:space="0" w:color="auto"/>
            <w:left w:val="none" w:sz="0" w:space="0" w:color="auto"/>
            <w:bottom w:val="none" w:sz="0" w:space="0" w:color="auto"/>
            <w:right w:val="none" w:sz="0" w:space="0" w:color="auto"/>
          </w:divBdr>
        </w:div>
      </w:divsChild>
    </w:div>
    <w:div w:id="1345861960">
      <w:bodyDiv w:val="1"/>
      <w:marLeft w:val="0"/>
      <w:marRight w:val="0"/>
      <w:marTop w:val="0"/>
      <w:marBottom w:val="0"/>
      <w:divBdr>
        <w:top w:val="none" w:sz="0" w:space="0" w:color="auto"/>
        <w:left w:val="none" w:sz="0" w:space="0" w:color="auto"/>
        <w:bottom w:val="none" w:sz="0" w:space="0" w:color="auto"/>
        <w:right w:val="none" w:sz="0" w:space="0" w:color="auto"/>
      </w:divBdr>
      <w:divsChild>
        <w:div w:id="5291519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working-together-to-improve-school-attendan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sm-sm.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lt@sm-sm.co.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5BE95-8173-4EA6-B7E4-EE0AC89E7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3209</Words>
  <Characters>18292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Safer Care Code of Conduct</vt:lpstr>
    </vt:vector>
  </TitlesOfParts>
  <Company>St Mary St Michael</Company>
  <LinksUpToDate>false</LinksUpToDate>
  <CharactersWithSpaces>21459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Care Code of Conduct</dc:title>
  <dc:creator>maureen</dc:creator>
  <cp:lastModifiedBy>Sue-Helen Steyn</cp:lastModifiedBy>
  <cp:revision>6</cp:revision>
  <cp:lastPrinted>2026-07-08T09:51:00Z</cp:lastPrinted>
  <dcterms:created xsi:type="dcterms:W3CDTF">2026-07-08T09:22:00Z</dcterms:created>
  <dcterms:modified xsi:type="dcterms:W3CDTF">2026-07-15T07:21:00Z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2022-03-03T00:00:00Z</vt:filetime>
  </property>
  <property fmtid="{D5CDD505-2E9C-101B-9397-08002B2CF9AE}" pid="3" name="Creator">
    <vt:lpwstr>Microsoft® Word 2016</vt:lpwstr>
  </property>
  <property fmtid="{D5CDD505-2E9C-101B-9397-08002B2CF9AE}" pid="4" name="LastSaved">
    <vt:filetime>2023-09-29T00:00:00Z</vt:filetime>
  </property>
  <property fmtid="{D5CDD505-2E9C-101B-9397-08002B2CF9AE}" pid="5" name="Producer">
    <vt:lpwstr>Microsoft® Word 2016</vt:lpwstr>
  </property>
</Properties>
</file>