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BC5FC9" w14:textId="77777777" w:rsidR="00447838" w:rsidRDefault="00B572AC">
      <w:pPr>
        <w:rPr>
          <w:rFonts w:asciiTheme="minorBidi" w:hAnsiTheme="minorBidi"/>
          <w:b/>
          <w:bCs/>
          <w:sz w:val="32"/>
          <w:szCs w:val="32"/>
          <w:lang w:val="en-IE"/>
        </w:rPr>
      </w:pPr>
      <w:r w:rsidRPr="00B572AC">
        <w:rPr>
          <w:rFonts w:asciiTheme="minorBidi" w:hAnsiTheme="minorBidi"/>
          <w:b/>
          <w:bCs/>
          <w:sz w:val="32"/>
          <w:szCs w:val="32"/>
          <w:lang w:val="en-IE"/>
        </w:rPr>
        <w:t>St Mary &amp; St Michael Catholic Primary Schools</w:t>
      </w:r>
    </w:p>
    <w:p w14:paraId="4DCCD237" w14:textId="4DC752B2" w:rsidR="002135F9" w:rsidRPr="0046664A" w:rsidRDefault="00536CA9">
      <w:pPr>
        <w:rPr>
          <w:rFonts w:asciiTheme="minorBidi" w:hAnsiTheme="minorBidi"/>
          <w:b/>
          <w:bCs/>
          <w:sz w:val="32"/>
          <w:szCs w:val="32"/>
          <w:lang w:val="en-IE"/>
        </w:rPr>
      </w:pPr>
      <w:r w:rsidRPr="0046664A">
        <w:rPr>
          <w:rFonts w:asciiTheme="minorBidi" w:hAnsiTheme="minorBidi"/>
          <w:b/>
          <w:bCs/>
          <w:sz w:val="32"/>
          <w:szCs w:val="32"/>
          <w:lang w:val="en-IE"/>
        </w:rPr>
        <w:t xml:space="preserve">Privacy Notice – Staff </w:t>
      </w:r>
    </w:p>
    <w:p w14:paraId="6BA1C6B8" w14:textId="6401B89A" w:rsidR="000B31B9" w:rsidRPr="00DA62BF" w:rsidRDefault="000B31B9" w:rsidP="000B31B9">
      <w:pPr>
        <w:rPr>
          <w:rFonts w:asciiTheme="minorBidi" w:hAnsiTheme="minorBidi"/>
          <w:sz w:val="24"/>
          <w:szCs w:val="24"/>
          <w:lang w:val="en-IE"/>
        </w:rPr>
      </w:pPr>
      <w:r w:rsidRPr="00DA62BF">
        <w:rPr>
          <w:rFonts w:asciiTheme="minorBidi" w:hAnsiTheme="minorBidi"/>
          <w:sz w:val="24"/>
          <w:szCs w:val="24"/>
          <w:lang w:val="en-IE"/>
        </w:rPr>
        <w:t xml:space="preserve">This privacy notice describes what data we collect about you as a member of staff and how we use it. </w:t>
      </w:r>
    </w:p>
    <w:p w14:paraId="4523E008" w14:textId="6E55C1E3" w:rsidR="003A463F" w:rsidRPr="00DA62BF" w:rsidRDefault="003A463F" w:rsidP="000B31B9">
      <w:pPr>
        <w:rPr>
          <w:rFonts w:asciiTheme="minorBidi" w:hAnsiTheme="minorBidi"/>
          <w:b/>
          <w:bCs/>
          <w:sz w:val="24"/>
          <w:szCs w:val="24"/>
          <w:lang w:val="en-IE"/>
        </w:rPr>
      </w:pPr>
      <w:r w:rsidRPr="00DA62BF">
        <w:rPr>
          <w:rFonts w:asciiTheme="minorBidi" w:hAnsiTheme="minorBidi"/>
          <w:b/>
          <w:bCs/>
          <w:sz w:val="24"/>
          <w:szCs w:val="24"/>
          <w:lang w:val="en-IE"/>
        </w:rPr>
        <w:t xml:space="preserve">Who we are </w:t>
      </w:r>
    </w:p>
    <w:p w14:paraId="1379A1F8" w14:textId="6A8AD0FA" w:rsidR="00536CA9" w:rsidRPr="00DA62BF" w:rsidRDefault="00B572AC" w:rsidP="00536CA9">
      <w:pPr>
        <w:pStyle w:val="NormalWeb"/>
        <w:spacing w:before="0" w:beforeAutospacing="0" w:after="240" w:afterAutospacing="0"/>
        <w:rPr>
          <w:rFonts w:asciiTheme="minorBidi" w:hAnsiTheme="minorBidi" w:cstheme="minorBidi"/>
          <w:color w:val="000000"/>
        </w:rPr>
      </w:pPr>
      <w:r w:rsidRPr="00B572AC">
        <w:rPr>
          <w:rFonts w:asciiTheme="minorBidi" w:hAnsiTheme="minorBidi" w:cstheme="minorBidi"/>
          <w:color w:val="000000"/>
        </w:rPr>
        <w:t>St Mary &amp; St Michael Catholic Primary Schools</w:t>
      </w:r>
      <w:r>
        <w:rPr>
          <w:rFonts w:asciiTheme="minorBidi" w:hAnsiTheme="minorBidi" w:cstheme="minorBidi"/>
          <w:color w:val="000000"/>
        </w:rPr>
        <w:t xml:space="preserve"> are</w:t>
      </w:r>
      <w:r w:rsidR="00536CA9" w:rsidRPr="00DA62BF">
        <w:rPr>
          <w:rFonts w:asciiTheme="minorBidi" w:hAnsiTheme="minorBidi" w:cstheme="minorBidi"/>
          <w:color w:val="000000"/>
        </w:rPr>
        <w:t xml:space="preserve"> the data controller for the processing described in this privacy notice. Our ICO registration number is </w:t>
      </w:r>
      <w:r w:rsidR="00447838" w:rsidRPr="00235222">
        <w:rPr>
          <w:rFonts w:asciiTheme="minorBidi" w:hAnsiTheme="minorBidi" w:cstheme="minorBidi"/>
          <w:color w:val="000000"/>
        </w:rPr>
        <w:t>Z682755X.</w:t>
      </w:r>
    </w:p>
    <w:p w14:paraId="4AC285DF" w14:textId="3113CBC5" w:rsidR="00536CA9" w:rsidRPr="00DA62BF" w:rsidRDefault="0034068D" w:rsidP="00536CA9">
      <w:pPr>
        <w:pStyle w:val="NormalWeb"/>
        <w:spacing w:before="0" w:beforeAutospacing="0" w:after="240" w:afterAutospacing="0"/>
        <w:rPr>
          <w:rFonts w:asciiTheme="minorBidi" w:hAnsiTheme="minorBidi" w:cstheme="minorBidi"/>
          <w:color w:val="000000"/>
        </w:rPr>
      </w:pPr>
      <w:r w:rsidRPr="00DA62BF">
        <w:rPr>
          <w:rFonts w:asciiTheme="minorBidi" w:hAnsiTheme="minorBidi" w:cstheme="minorBidi"/>
          <w:color w:val="000000"/>
        </w:rPr>
        <w:t xml:space="preserve">The School’s </w:t>
      </w:r>
      <w:r w:rsidR="00536CA9" w:rsidRPr="00DA62BF">
        <w:rPr>
          <w:rFonts w:asciiTheme="minorBidi" w:hAnsiTheme="minorBidi" w:cstheme="minorBidi"/>
          <w:color w:val="000000"/>
        </w:rPr>
        <w:t xml:space="preserve">Data Protection Officer is </w:t>
      </w:r>
      <w:r w:rsidR="00C4055D" w:rsidRPr="00DA62BF">
        <w:rPr>
          <w:rFonts w:asciiTheme="minorBidi" w:hAnsiTheme="minorBidi" w:cstheme="minorBidi"/>
          <w:color w:val="000000"/>
        </w:rPr>
        <w:t xml:space="preserve">Naomi Korn Associates Ltd. You can contact them at </w:t>
      </w:r>
      <w:hyperlink r:id="rId8" w:history="1">
        <w:r w:rsidR="00C4055D" w:rsidRPr="00DA62BF">
          <w:rPr>
            <w:rStyle w:val="Hyperlink"/>
            <w:rFonts w:asciiTheme="minorBidi" w:hAnsiTheme="minorBidi" w:cstheme="minorBidi"/>
          </w:rPr>
          <w:t>IG@Connetix.co.uk</w:t>
        </w:r>
      </w:hyperlink>
      <w:r w:rsidR="00C4055D" w:rsidRPr="00DA62BF">
        <w:rPr>
          <w:rFonts w:asciiTheme="minorBidi" w:hAnsiTheme="minorBidi" w:cstheme="minorBidi"/>
          <w:color w:val="000000"/>
        </w:rPr>
        <w:t xml:space="preserve"> or </w:t>
      </w:r>
      <w:r w:rsidR="000B31B9" w:rsidRPr="00DA62BF">
        <w:rPr>
          <w:rFonts w:asciiTheme="minorBidi" w:hAnsiTheme="minorBidi" w:cstheme="minorBidi"/>
          <w:color w:val="000000"/>
        </w:rPr>
        <w:t xml:space="preserve">020 3475 5122. </w:t>
      </w:r>
    </w:p>
    <w:p w14:paraId="5F7D1B55" w14:textId="0F99D600" w:rsidR="0034068D" w:rsidRPr="00DA62BF" w:rsidRDefault="00454CBC" w:rsidP="00536CA9">
      <w:pPr>
        <w:pStyle w:val="NormalWeb"/>
        <w:spacing w:before="0" w:beforeAutospacing="0" w:after="240" w:afterAutospacing="0"/>
        <w:rPr>
          <w:rFonts w:asciiTheme="minorBidi" w:hAnsiTheme="minorBidi" w:cstheme="minorBidi"/>
          <w:b/>
          <w:bCs/>
          <w:color w:val="000000"/>
        </w:rPr>
      </w:pPr>
      <w:r>
        <w:rPr>
          <w:rFonts w:asciiTheme="minorBidi" w:hAnsiTheme="minorBidi" w:cstheme="minorBidi"/>
          <w:b/>
          <w:bCs/>
          <w:color w:val="000000"/>
        </w:rPr>
        <w:t xml:space="preserve">The </w:t>
      </w:r>
      <w:r w:rsidR="0034068D" w:rsidRPr="00DA62BF">
        <w:rPr>
          <w:rFonts w:asciiTheme="minorBidi" w:hAnsiTheme="minorBidi" w:cstheme="minorBidi"/>
          <w:b/>
          <w:bCs/>
          <w:color w:val="000000"/>
        </w:rPr>
        <w:t xml:space="preserve">data do we collect </w:t>
      </w:r>
    </w:p>
    <w:p w14:paraId="7F8A567B" w14:textId="41214069" w:rsidR="0034068D" w:rsidRPr="00DA62BF" w:rsidRDefault="0034068D" w:rsidP="00536CA9">
      <w:pPr>
        <w:pStyle w:val="NormalWeb"/>
        <w:spacing w:before="0" w:beforeAutospacing="0" w:after="240" w:afterAutospacing="0"/>
        <w:rPr>
          <w:rFonts w:asciiTheme="minorBidi" w:hAnsiTheme="minorBidi" w:cstheme="minorBidi"/>
          <w:color w:val="000000"/>
        </w:rPr>
      </w:pPr>
      <w:r w:rsidRPr="00DA62BF">
        <w:rPr>
          <w:rFonts w:asciiTheme="minorBidi" w:hAnsiTheme="minorBidi" w:cstheme="minorBidi"/>
          <w:color w:val="000000"/>
        </w:rPr>
        <w:t xml:space="preserve">When you apply for a job, we will collect application data including contact details, records of employment and references. </w:t>
      </w:r>
      <w:r w:rsidR="000E7F5D" w:rsidRPr="00DA62BF">
        <w:rPr>
          <w:rFonts w:asciiTheme="minorBidi" w:hAnsiTheme="minorBidi" w:cstheme="minorBidi"/>
          <w:color w:val="000000"/>
        </w:rPr>
        <w:t xml:space="preserve">This may include </w:t>
      </w:r>
      <w:r w:rsidR="00E05583" w:rsidRPr="00DA62BF">
        <w:rPr>
          <w:rFonts w:asciiTheme="minorBidi" w:hAnsiTheme="minorBidi" w:cstheme="minorBidi"/>
          <w:color w:val="000000"/>
        </w:rPr>
        <w:t xml:space="preserve">DBS checks or records of criminal convictions. </w:t>
      </w:r>
    </w:p>
    <w:p w14:paraId="496296BC" w14:textId="73A450F2" w:rsidR="0034068D" w:rsidRPr="00DA62BF" w:rsidRDefault="0034068D" w:rsidP="00536CA9">
      <w:pPr>
        <w:pStyle w:val="NormalWeb"/>
        <w:spacing w:before="0" w:beforeAutospacing="0" w:after="240" w:afterAutospacing="0"/>
        <w:rPr>
          <w:rFonts w:asciiTheme="minorBidi" w:hAnsiTheme="minorBidi" w:cstheme="minorBidi"/>
          <w:color w:val="000000"/>
        </w:rPr>
      </w:pPr>
      <w:r w:rsidRPr="00DA62BF">
        <w:rPr>
          <w:rFonts w:asciiTheme="minorBidi" w:hAnsiTheme="minorBidi" w:cstheme="minorBidi"/>
          <w:color w:val="000000"/>
        </w:rPr>
        <w:t xml:space="preserve">If you are appointed a member of staff, we will collect contact details, </w:t>
      </w:r>
      <w:r w:rsidR="00357C30" w:rsidRPr="00DA62BF">
        <w:rPr>
          <w:rFonts w:asciiTheme="minorBidi" w:hAnsiTheme="minorBidi" w:cstheme="minorBidi"/>
          <w:color w:val="000000"/>
        </w:rPr>
        <w:t xml:space="preserve">proof of ID, </w:t>
      </w:r>
      <w:r w:rsidRPr="00DA62BF">
        <w:rPr>
          <w:rFonts w:asciiTheme="minorBidi" w:hAnsiTheme="minorBidi" w:cstheme="minorBidi"/>
          <w:color w:val="000000"/>
        </w:rPr>
        <w:t xml:space="preserve">bank details, national insurance numbers, </w:t>
      </w:r>
      <w:r w:rsidR="00250DA3" w:rsidRPr="00DA62BF">
        <w:rPr>
          <w:rFonts w:asciiTheme="minorBidi" w:hAnsiTheme="minorBidi" w:cstheme="minorBidi"/>
          <w:color w:val="000000"/>
        </w:rPr>
        <w:t xml:space="preserve">trade union affiliation for the purpose of </w:t>
      </w:r>
      <w:r w:rsidR="0079276D" w:rsidRPr="00DA62BF">
        <w:rPr>
          <w:rFonts w:asciiTheme="minorBidi" w:hAnsiTheme="minorBidi" w:cstheme="minorBidi"/>
          <w:color w:val="000000"/>
        </w:rPr>
        <w:t xml:space="preserve">paying your subscription, </w:t>
      </w:r>
      <w:r w:rsidRPr="00DA62BF">
        <w:rPr>
          <w:rFonts w:asciiTheme="minorBidi" w:hAnsiTheme="minorBidi" w:cstheme="minorBidi"/>
          <w:color w:val="000000"/>
        </w:rPr>
        <w:t>next of kin</w:t>
      </w:r>
      <w:r w:rsidR="0079276D" w:rsidRPr="00DA62BF">
        <w:rPr>
          <w:rFonts w:asciiTheme="minorBidi" w:hAnsiTheme="minorBidi" w:cstheme="minorBidi"/>
          <w:color w:val="000000"/>
        </w:rPr>
        <w:t xml:space="preserve"> information</w:t>
      </w:r>
      <w:r w:rsidRPr="00DA62BF">
        <w:rPr>
          <w:rFonts w:asciiTheme="minorBidi" w:hAnsiTheme="minorBidi" w:cstheme="minorBidi"/>
          <w:color w:val="000000"/>
        </w:rPr>
        <w:t xml:space="preserve">, ethnicity and health information and copies of our contract with you. </w:t>
      </w:r>
    </w:p>
    <w:p w14:paraId="4FA0D9D9" w14:textId="6C3E3FDC" w:rsidR="0034068D" w:rsidRPr="00DA62BF" w:rsidRDefault="0034068D" w:rsidP="00536CA9">
      <w:pPr>
        <w:pStyle w:val="NormalWeb"/>
        <w:spacing w:before="0" w:beforeAutospacing="0" w:after="240" w:afterAutospacing="0"/>
        <w:rPr>
          <w:rFonts w:asciiTheme="minorBidi" w:hAnsiTheme="minorBidi" w:cstheme="minorBidi"/>
          <w:color w:val="000000"/>
        </w:rPr>
      </w:pPr>
      <w:r w:rsidRPr="00DA62BF">
        <w:rPr>
          <w:rFonts w:asciiTheme="minorBidi" w:hAnsiTheme="minorBidi" w:cstheme="minorBidi"/>
          <w:color w:val="000000"/>
        </w:rPr>
        <w:t xml:space="preserve">Throughout your employment we will generate records of your work with us, including attendance, sickness absence, salary payment information. </w:t>
      </w:r>
    </w:p>
    <w:p w14:paraId="2B24D7E7" w14:textId="67E41242" w:rsidR="0034068D" w:rsidRPr="00DA62BF" w:rsidRDefault="0034068D" w:rsidP="00536CA9">
      <w:pPr>
        <w:pStyle w:val="NormalWeb"/>
        <w:spacing w:before="0" w:beforeAutospacing="0" w:after="240" w:afterAutospacing="0"/>
        <w:rPr>
          <w:rFonts w:asciiTheme="minorBidi" w:hAnsiTheme="minorBidi" w:cstheme="minorBidi"/>
          <w:color w:val="000000"/>
        </w:rPr>
      </w:pPr>
      <w:r w:rsidRPr="00DA62BF">
        <w:rPr>
          <w:rFonts w:asciiTheme="minorBidi" w:hAnsiTheme="minorBidi" w:cstheme="minorBidi"/>
          <w:color w:val="000000"/>
        </w:rPr>
        <w:t xml:space="preserve">When you leave your employment with us, we will retain </w:t>
      </w:r>
      <w:r w:rsidR="00093114" w:rsidRPr="00DA62BF">
        <w:rPr>
          <w:rFonts w:asciiTheme="minorBidi" w:hAnsiTheme="minorBidi" w:cstheme="minorBidi"/>
          <w:color w:val="000000"/>
        </w:rPr>
        <w:t xml:space="preserve">relevant personnel information for legal and contractual reasons for specified periods in accordance with our retention periods. </w:t>
      </w:r>
    </w:p>
    <w:p w14:paraId="77482F83" w14:textId="1135D96A" w:rsidR="001615A2" w:rsidRPr="00DA62BF" w:rsidRDefault="001615A2" w:rsidP="00536CA9">
      <w:pPr>
        <w:pStyle w:val="NormalWeb"/>
        <w:spacing w:before="0" w:beforeAutospacing="0" w:after="240" w:afterAutospacing="0"/>
        <w:rPr>
          <w:rFonts w:asciiTheme="minorBidi" w:hAnsiTheme="minorBidi" w:cstheme="minorBidi"/>
          <w:color w:val="000000"/>
        </w:rPr>
      </w:pPr>
      <w:r w:rsidRPr="00DA62BF">
        <w:rPr>
          <w:rFonts w:asciiTheme="minorBidi" w:hAnsiTheme="minorBidi" w:cstheme="minorBidi"/>
          <w:color w:val="000000"/>
        </w:rPr>
        <w:t xml:space="preserve">In most cases the source of the data we process </w:t>
      </w:r>
      <w:r w:rsidR="0031173E" w:rsidRPr="00DA62BF">
        <w:rPr>
          <w:rFonts w:asciiTheme="minorBidi" w:hAnsiTheme="minorBidi" w:cstheme="minorBidi"/>
          <w:color w:val="000000"/>
        </w:rPr>
        <w:t xml:space="preserve">about you is yourself, in your application and </w:t>
      </w:r>
      <w:r w:rsidR="00444205" w:rsidRPr="00DA62BF">
        <w:rPr>
          <w:rFonts w:asciiTheme="minorBidi" w:hAnsiTheme="minorBidi" w:cstheme="minorBidi"/>
          <w:color w:val="000000"/>
        </w:rPr>
        <w:t xml:space="preserve">through the course of your employment. We may receive data from third parties such as referees or </w:t>
      </w:r>
      <w:r w:rsidR="000E3110" w:rsidRPr="00DA62BF">
        <w:rPr>
          <w:rFonts w:asciiTheme="minorBidi" w:hAnsiTheme="minorBidi" w:cstheme="minorBidi"/>
          <w:color w:val="000000"/>
        </w:rPr>
        <w:t xml:space="preserve">via the DBS screening process. </w:t>
      </w:r>
    </w:p>
    <w:p w14:paraId="3CD53F03" w14:textId="7701E602" w:rsidR="0034068D" w:rsidRPr="00DA62BF" w:rsidRDefault="00454CBC" w:rsidP="00536CA9">
      <w:pPr>
        <w:pStyle w:val="NormalWeb"/>
        <w:spacing w:before="0" w:beforeAutospacing="0" w:after="240" w:afterAutospacing="0"/>
        <w:rPr>
          <w:rFonts w:asciiTheme="minorBidi" w:hAnsiTheme="minorBidi" w:cstheme="minorBidi"/>
          <w:b/>
          <w:bCs/>
          <w:color w:val="000000"/>
        </w:rPr>
      </w:pPr>
      <w:r>
        <w:rPr>
          <w:rFonts w:asciiTheme="minorBidi" w:hAnsiTheme="minorBidi" w:cstheme="minorBidi"/>
          <w:b/>
          <w:bCs/>
          <w:color w:val="000000"/>
        </w:rPr>
        <w:t>The</w:t>
      </w:r>
      <w:r w:rsidR="00093114" w:rsidRPr="00DA62BF">
        <w:rPr>
          <w:rFonts w:asciiTheme="minorBidi" w:hAnsiTheme="minorBidi" w:cstheme="minorBidi"/>
          <w:b/>
          <w:bCs/>
          <w:color w:val="000000"/>
        </w:rPr>
        <w:t xml:space="preserve"> purpose and legal basis of the processing </w:t>
      </w:r>
    </w:p>
    <w:p w14:paraId="6614C0F9" w14:textId="05B9F473" w:rsidR="00093114" w:rsidRPr="00DA62BF" w:rsidRDefault="00093114" w:rsidP="00536CA9">
      <w:pPr>
        <w:pStyle w:val="NormalWeb"/>
        <w:spacing w:before="0" w:beforeAutospacing="0" w:after="240" w:afterAutospacing="0"/>
        <w:rPr>
          <w:rFonts w:asciiTheme="minorBidi" w:hAnsiTheme="minorBidi" w:cstheme="minorBidi"/>
          <w:color w:val="000000"/>
        </w:rPr>
      </w:pPr>
      <w:r w:rsidRPr="00DA62BF">
        <w:rPr>
          <w:rFonts w:asciiTheme="minorBidi" w:hAnsiTheme="minorBidi" w:cstheme="minorBidi"/>
          <w:color w:val="000000"/>
        </w:rPr>
        <w:t xml:space="preserve">The </w:t>
      </w:r>
      <w:r w:rsidR="008F2C25" w:rsidRPr="00DA62BF">
        <w:rPr>
          <w:rFonts w:asciiTheme="minorBidi" w:hAnsiTheme="minorBidi" w:cstheme="minorBidi"/>
          <w:color w:val="000000"/>
        </w:rPr>
        <w:t>school’s</w:t>
      </w:r>
      <w:r w:rsidRPr="00DA62BF">
        <w:rPr>
          <w:rFonts w:asciiTheme="minorBidi" w:hAnsiTheme="minorBidi" w:cstheme="minorBidi"/>
          <w:color w:val="000000"/>
        </w:rPr>
        <w:t xml:space="preserve"> purpose for processing your data is to manage your employment as a member of staff</w:t>
      </w:r>
      <w:r w:rsidR="00395D5B">
        <w:rPr>
          <w:rFonts w:asciiTheme="minorBidi" w:hAnsiTheme="minorBidi" w:cstheme="minorBidi"/>
          <w:color w:val="000000"/>
        </w:rPr>
        <w:t xml:space="preserve"> and meeting its obligations as an education provider. </w:t>
      </w:r>
      <w:r w:rsidRPr="00DA62BF">
        <w:rPr>
          <w:rFonts w:asciiTheme="minorBidi" w:hAnsiTheme="minorBidi" w:cstheme="minorBidi"/>
          <w:color w:val="000000"/>
        </w:rPr>
        <w:t xml:space="preserve">This may include sharing your data with other organisations or aggregating your data with other staff for analysis and reporting. </w:t>
      </w:r>
    </w:p>
    <w:p w14:paraId="3B2EBD6A" w14:textId="412B8C7C" w:rsidR="00093114" w:rsidRPr="00DA62BF" w:rsidRDefault="00093114" w:rsidP="00536CA9">
      <w:pPr>
        <w:pStyle w:val="NormalWeb"/>
        <w:spacing w:before="0" w:beforeAutospacing="0" w:after="240" w:afterAutospacing="0"/>
        <w:rPr>
          <w:rFonts w:asciiTheme="minorBidi" w:hAnsiTheme="minorBidi" w:cstheme="minorBidi"/>
          <w:color w:val="000000"/>
        </w:rPr>
      </w:pPr>
      <w:r w:rsidRPr="00DA62BF">
        <w:rPr>
          <w:rFonts w:asciiTheme="minorBidi" w:hAnsiTheme="minorBidi" w:cstheme="minorBidi"/>
          <w:color w:val="000000"/>
        </w:rPr>
        <w:t xml:space="preserve">In most cases the legal basis for processing your personal data is where it is necessary for the performance of your contract with us, </w:t>
      </w:r>
    </w:p>
    <w:p w14:paraId="3EB95022" w14:textId="45C5A330" w:rsidR="00093114" w:rsidRPr="00DA62BF" w:rsidRDefault="00093114" w:rsidP="00536CA9">
      <w:pPr>
        <w:pStyle w:val="NormalWeb"/>
        <w:spacing w:before="0" w:beforeAutospacing="0" w:after="240" w:afterAutospacing="0"/>
        <w:rPr>
          <w:rFonts w:asciiTheme="minorBidi" w:hAnsiTheme="minorBidi" w:cstheme="minorBidi"/>
          <w:color w:val="000000"/>
        </w:rPr>
      </w:pPr>
      <w:r w:rsidRPr="00DA62BF">
        <w:rPr>
          <w:rFonts w:asciiTheme="minorBidi" w:hAnsiTheme="minorBidi" w:cstheme="minorBidi"/>
          <w:color w:val="000000"/>
        </w:rPr>
        <w:t xml:space="preserve">In certain </w:t>
      </w:r>
      <w:r w:rsidR="008F2C25" w:rsidRPr="00DA62BF">
        <w:rPr>
          <w:rFonts w:asciiTheme="minorBidi" w:hAnsiTheme="minorBidi" w:cstheme="minorBidi"/>
          <w:color w:val="000000"/>
        </w:rPr>
        <w:t>situations,</w:t>
      </w:r>
      <w:r w:rsidRPr="00DA62BF">
        <w:rPr>
          <w:rFonts w:asciiTheme="minorBidi" w:hAnsiTheme="minorBidi" w:cstheme="minorBidi"/>
          <w:color w:val="000000"/>
        </w:rPr>
        <w:t xml:space="preserve"> the </w:t>
      </w:r>
      <w:r w:rsidR="008F2C25" w:rsidRPr="00DA62BF">
        <w:rPr>
          <w:rFonts w:asciiTheme="minorBidi" w:hAnsiTheme="minorBidi" w:cstheme="minorBidi"/>
          <w:color w:val="000000"/>
        </w:rPr>
        <w:t>school</w:t>
      </w:r>
      <w:r w:rsidRPr="00DA62BF">
        <w:rPr>
          <w:rFonts w:asciiTheme="minorBidi" w:hAnsiTheme="minorBidi" w:cstheme="minorBidi"/>
          <w:color w:val="000000"/>
        </w:rPr>
        <w:t xml:space="preserve"> will process your data in accordance with a legal obligation</w:t>
      </w:r>
      <w:r w:rsidR="00C66BFF" w:rsidRPr="00DA62BF">
        <w:rPr>
          <w:rFonts w:asciiTheme="minorBidi" w:hAnsiTheme="minorBidi" w:cstheme="minorBidi"/>
          <w:color w:val="000000"/>
        </w:rPr>
        <w:t xml:space="preserve">, including the Education Act 1996, the </w:t>
      </w:r>
      <w:r w:rsidR="003F0284" w:rsidRPr="00DA62BF">
        <w:rPr>
          <w:rFonts w:asciiTheme="minorBidi" w:hAnsiTheme="minorBidi" w:cstheme="minorBidi"/>
          <w:color w:val="000000"/>
        </w:rPr>
        <w:t xml:space="preserve">Equality Act 2010 and Health and Safety </w:t>
      </w:r>
      <w:r w:rsidR="00E05C53" w:rsidRPr="00DA62BF">
        <w:rPr>
          <w:rFonts w:asciiTheme="minorBidi" w:hAnsiTheme="minorBidi" w:cstheme="minorBidi"/>
          <w:color w:val="000000"/>
        </w:rPr>
        <w:t xml:space="preserve">legislation. </w:t>
      </w:r>
    </w:p>
    <w:p w14:paraId="5DDFE437" w14:textId="1ADD0702" w:rsidR="00E05C53" w:rsidRPr="00DA62BF" w:rsidRDefault="00E2216B" w:rsidP="00536CA9">
      <w:pPr>
        <w:pStyle w:val="NormalWeb"/>
        <w:spacing w:before="0" w:beforeAutospacing="0" w:after="240" w:afterAutospacing="0"/>
        <w:rPr>
          <w:rFonts w:asciiTheme="minorBidi" w:hAnsiTheme="minorBidi" w:cstheme="minorBidi"/>
          <w:color w:val="000000"/>
        </w:rPr>
      </w:pPr>
      <w:r w:rsidRPr="00DA62BF">
        <w:rPr>
          <w:rFonts w:asciiTheme="minorBidi" w:hAnsiTheme="minorBidi" w:cstheme="minorBidi"/>
          <w:color w:val="000000"/>
        </w:rPr>
        <w:lastRenderedPageBreak/>
        <w:t xml:space="preserve">For teaching and assessment, the </w:t>
      </w:r>
      <w:r w:rsidR="008F2C25" w:rsidRPr="00DA62BF">
        <w:rPr>
          <w:rFonts w:asciiTheme="minorBidi" w:hAnsiTheme="minorBidi" w:cstheme="minorBidi"/>
          <w:color w:val="000000"/>
        </w:rPr>
        <w:t>school</w:t>
      </w:r>
      <w:r w:rsidRPr="00DA62BF">
        <w:rPr>
          <w:rFonts w:asciiTheme="minorBidi" w:hAnsiTheme="minorBidi" w:cstheme="minorBidi"/>
          <w:color w:val="000000"/>
        </w:rPr>
        <w:t xml:space="preserve"> will process your data as part of its public task as an education provider. </w:t>
      </w:r>
    </w:p>
    <w:p w14:paraId="0CA5CD61" w14:textId="6D7B6316" w:rsidR="00980866" w:rsidRPr="00DA62BF" w:rsidRDefault="00980866" w:rsidP="000E3110">
      <w:pPr>
        <w:pStyle w:val="NormalWeb"/>
        <w:spacing w:before="0" w:beforeAutospacing="0" w:after="240" w:afterAutospacing="0"/>
        <w:rPr>
          <w:rFonts w:asciiTheme="minorBidi" w:hAnsiTheme="minorBidi" w:cstheme="minorBidi"/>
          <w:color w:val="000000"/>
        </w:rPr>
      </w:pPr>
      <w:r w:rsidRPr="00DA62BF">
        <w:rPr>
          <w:rFonts w:asciiTheme="minorBidi" w:hAnsiTheme="minorBidi" w:cstheme="minorBidi"/>
          <w:color w:val="000000"/>
        </w:rPr>
        <w:t xml:space="preserve">Where we collect special category data, </w:t>
      </w:r>
      <w:r w:rsidR="00AE69C2" w:rsidRPr="00DA62BF">
        <w:rPr>
          <w:rFonts w:asciiTheme="minorBidi" w:hAnsiTheme="minorBidi" w:cstheme="minorBidi"/>
          <w:color w:val="000000"/>
        </w:rPr>
        <w:t xml:space="preserve">such as health or ethnicity data, </w:t>
      </w:r>
      <w:r w:rsidR="000E3110" w:rsidRPr="00DA62BF">
        <w:rPr>
          <w:rFonts w:asciiTheme="minorBidi" w:hAnsiTheme="minorBidi" w:cstheme="minorBidi"/>
          <w:color w:val="000000"/>
        </w:rPr>
        <w:t>or data relating to criminal convictions, w</w:t>
      </w:r>
      <w:r w:rsidRPr="00DA62BF">
        <w:rPr>
          <w:rFonts w:asciiTheme="minorBidi" w:hAnsiTheme="minorBidi" w:cstheme="minorBidi"/>
          <w:color w:val="000000"/>
        </w:rPr>
        <w:t xml:space="preserve">e will do so in order to </w:t>
      </w:r>
      <w:r w:rsidR="00AE69C2" w:rsidRPr="00DA62BF">
        <w:rPr>
          <w:rFonts w:asciiTheme="minorBidi" w:hAnsiTheme="minorBidi" w:cstheme="minorBidi"/>
          <w:color w:val="000000"/>
        </w:rPr>
        <w:t xml:space="preserve">meet our obligations under employment, equality and health and safety law. </w:t>
      </w:r>
    </w:p>
    <w:p w14:paraId="678CB6CE" w14:textId="529EED89" w:rsidR="00DA62BF" w:rsidRPr="00DA62BF" w:rsidRDefault="000E3110" w:rsidP="00DA62BF">
      <w:pPr>
        <w:pStyle w:val="NormalWeb"/>
        <w:spacing w:before="0" w:beforeAutospacing="0" w:after="240" w:afterAutospacing="0"/>
        <w:rPr>
          <w:rFonts w:asciiTheme="minorBidi" w:hAnsiTheme="minorBidi" w:cstheme="minorBidi"/>
          <w:b/>
          <w:bCs/>
          <w:color w:val="000000"/>
        </w:rPr>
      </w:pPr>
      <w:r w:rsidRPr="00DA62BF">
        <w:rPr>
          <w:rFonts w:asciiTheme="minorBidi" w:hAnsiTheme="minorBidi" w:cstheme="minorBidi"/>
          <w:b/>
          <w:bCs/>
          <w:color w:val="000000"/>
        </w:rPr>
        <w:t xml:space="preserve">Who we share the data with </w:t>
      </w:r>
    </w:p>
    <w:p w14:paraId="1C4DEA75" w14:textId="77777777" w:rsidR="00DA62BF" w:rsidRPr="00DA62BF" w:rsidRDefault="00DA62BF" w:rsidP="00DA62BF">
      <w:pPr>
        <w:rPr>
          <w:rFonts w:asciiTheme="minorBidi" w:hAnsiTheme="minorBidi"/>
          <w:sz w:val="24"/>
          <w:szCs w:val="24"/>
          <w:lang w:val="en-IE"/>
        </w:rPr>
      </w:pPr>
      <w:r w:rsidRPr="00DA62BF">
        <w:rPr>
          <w:rFonts w:asciiTheme="minorBidi" w:hAnsiTheme="minorBidi"/>
          <w:sz w:val="24"/>
          <w:szCs w:val="24"/>
          <w:lang w:val="en-IE"/>
        </w:rPr>
        <w:t xml:space="preserve">The school is required by law to share your data with local authority, the Department for Education (DfE) and other relevant government agencies. </w:t>
      </w:r>
    </w:p>
    <w:p w14:paraId="74285A60" w14:textId="615FB5B4" w:rsidR="00DA62BF" w:rsidRPr="00DA62BF" w:rsidRDefault="00DA62BF" w:rsidP="00DA62BF">
      <w:pPr>
        <w:rPr>
          <w:rFonts w:asciiTheme="minorBidi" w:hAnsiTheme="minorBidi"/>
          <w:sz w:val="24"/>
          <w:szCs w:val="24"/>
          <w:lang w:val="en-IE"/>
        </w:rPr>
      </w:pPr>
      <w:r w:rsidRPr="00DA62BF">
        <w:rPr>
          <w:rFonts w:asciiTheme="minorBidi" w:hAnsiTheme="minorBidi"/>
          <w:sz w:val="24"/>
          <w:szCs w:val="24"/>
          <w:lang w:val="en-IE"/>
        </w:rPr>
        <w:t xml:space="preserve">As part of your salary </w:t>
      </w:r>
      <w:r w:rsidR="008F2C25" w:rsidRPr="00DA62BF">
        <w:rPr>
          <w:rFonts w:asciiTheme="minorBidi" w:hAnsiTheme="minorBidi"/>
          <w:sz w:val="24"/>
          <w:szCs w:val="24"/>
          <w:lang w:val="en-IE"/>
        </w:rPr>
        <w:t>payments,</w:t>
      </w:r>
      <w:r w:rsidRPr="00DA62BF">
        <w:rPr>
          <w:rFonts w:asciiTheme="minorBidi" w:hAnsiTheme="minorBidi"/>
          <w:sz w:val="24"/>
          <w:szCs w:val="24"/>
          <w:lang w:val="en-IE"/>
        </w:rPr>
        <w:t xml:space="preserve"> we will provide data to the HMRC for the purpose of collecting tax and national insurance contributions, pension and salary sacrifice providers and your trade union if you have authorised a subscription contribution. </w:t>
      </w:r>
    </w:p>
    <w:p w14:paraId="4B2006D7" w14:textId="77777777" w:rsidR="00DA62BF" w:rsidRPr="00DA62BF" w:rsidRDefault="00DA62BF" w:rsidP="00DA62BF">
      <w:pPr>
        <w:rPr>
          <w:rFonts w:asciiTheme="minorBidi" w:hAnsiTheme="minorBidi"/>
          <w:sz w:val="24"/>
          <w:szCs w:val="24"/>
          <w:lang w:val="en-IE"/>
        </w:rPr>
      </w:pPr>
      <w:r w:rsidRPr="00DA62BF">
        <w:rPr>
          <w:rFonts w:asciiTheme="minorBidi" w:hAnsiTheme="minorBidi"/>
          <w:sz w:val="24"/>
          <w:szCs w:val="24"/>
          <w:lang w:val="en-IE"/>
        </w:rPr>
        <w:t>We disclose personal data about you to the Disclosure and Barring Service for the purposes of carrying out checks on your suitability for work with children.</w:t>
      </w:r>
    </w:p>
    <w:p w14:paraId="149C66C5" w14:textId="77777777" w:rsidR="00DA62BF" w:rsidRDefault="00DA62BF" w:rsidP="00DA62BF">
      <w:pPr>
        <w:rPr>
          <w:rFonts w:asciiTheme="minorBidi" w:hAnsiTheme="minorBidi"/>
          <w:sz w:val="24"/>
          <w:szCs w:val="24"/>
          <w:lang w:val="en-IE"/>
        </w:rPr>
      </w:pPr>
      <w:r w:rsidRPr="00DA62BF">
        <w:rPr>
          <w:rFonts w:asciiTheme="minorBidi" w:hAnsiTheme="minorBidi"/>
          <w:sz w:val="24"/>
          <w:szCs w:val="24"/>
          <w:lang w:val="en-IE"/>
        </w:rPr>
        <w:t xml:space="preserve">We will also share information about you with third parties such as our contracted data processors (such as our HR provider), training providers and external auditors as necessary for the school’s mission and objectives. </w:t>
      </w:r>
    </w:p>
    <w:p w14:paraId="741E29B7" w14:textId="512D2C59" w:rsidR="00F826F4" w:rsidRPr="005D16BD" w:rsidRDefault="00F826F4" w:rsidP="00DA62BF">
      <w:pPr>
        <w:rPr>
          <w:rFonts w:asciiTheme="minorBidi" w:hAnsiTheme="minorBidi"/>
          <w:b/>
          <w:bCs/>
          <w:sz w:val="24"/>
          <w:szCs w:val="24"/>
          <w:lang w:val="en-IE"/>
        </w:rPr>
      </w:pPr>
      <w:r w:rsidRPr="005D16BD">
        <w:rPr>
          <w:rFonts w:asciiTheme="minorBidi" w:hAnsiTheme="minorBidi"/>
          <w:b/>
          <w:bCs/>
          <w:sz w:val="24"/>
          <w:szCs w:val="24"/>
          <w:lang w:val="en-IE"/>
        </w:rPr>
        <w:t xml:space="preserve">International data transfers </w:t>
      </w:r>
    </w:p>
    <w:p w14:paraId="422014D8" w14:textId="1E02B353" w:rsidR="00F826F4" w:rsidRPr="00DA62BF" w:rsidRDefault="00F826F4" w:rsidP="00DA62BF">
      <w:pPr>
        <w:rPr>
          <w:rFonts w:asciiTheme="minorBidi" w:hAnsiTheme="minorBidi"/>
          <w:sz w:val="24"/>
          <w:szCs w:val="24"/>
          <w:lang w:val="en-IE"/>
        </w:rPr>
      </w:pPr>
      <w:r>
        <w:rPr>
          <w:rFonts w:asciiTheme="minorBidi" w:hAnsiTheme="minorBidi"/>
          <w:sz w:val="24"/>
          <w:szCs w:val="24"/>
          <w:lang w:val="en-IE"/>
        </w:rPr>
        <w:t xml:space="preserve">Where </w:t>
      </w:r>
      <w:r w:rsidR="00B572AC" w:rsidRPr="00B572AC">
        <w:rPr>
          <w:rFonts w:asciiTheme="minorBidi" w:hAnsiTheme="minorBidi"/>
          <w:sz w:val="24"/>
          <w:szCs w:val="24"/>
          <w:lang w:val="en-IE"/>
        </w:rPr>
        <w:t>St Mary &amp; St Michael Catholic Primary Schools</w:t>
      </w:r>
      <w:r w:rsidR="00B572AC">
        <w:rPr>
          <w:rFonts w:asciiTheme="minorBidi" w:hAnsiTheme="minorBidi"/>
          <w:sz w:val="24"/>
          <w:szCs w:val="24"/>
          <w:lang w:val="en-IE"/>
        </w:rPr>
        <w:t xml:space="preserve"> </w:t>
      </w:r>
      <w:r>
        <w:rPr>
          <w:rFonts w:asciiTheme="minorBidi" w:hAnsiTheme="minorBidi"/>
          <w:sz w:val="24"/>
          <w:szCs w:val="24"/>
          <w:lang w:val="en-IE"/>
        </w:rPr>
        <w:t xml:space="preserve">shares data outside of the </w:t>
      </w:r>
      <w:r w:rsidR="005D16BD">
        <w:rPr>
          <w:rFonts w:asciiTheme="minorBidi" w:hAnsiTheme="minorBidi"/>
          <w:sz w:val="24"/>
          <w:szCs w:val="24"/>
          <w:lang w:val="en-IE"/>
        </w:rPr>
        <w:t xml:space="preserve">UK or European Economic Area, we will ensure that the transfer is to country with adequate data protection laws or have an appropriate safeguard in place. </w:t>
      </w:r>
    </w:p>
    <w:p w14:paraId="695922BC" w14:textId="0B7FB7C5" w:rsidR="003A137A" w:rsidRPr="003A137A" w:rsidRDefault="003A137A" w:rsidP="003A137A">
      <w:pPr>
        <w:pStyle w:val="NormalWeb"/>
        <w:spacing w:before="0" w:beforeAutospacing="0" w:after="240" w:afterAutospacing="0"/>
        <w:rPr>
          <w:rFonts w:asciiTheme="minorBidi" w:hAnsiTheme="minorBidi" w:cstheme="minorBidi"/>
          <w:b/>
          <w:bCs/>
          <w:color w:val="000000"/>
        </w:rPr>
      </w:pPr>
      <w:r w:rsidRPr="003A137A">
        <w:rPr>
          <w:rFonts w:asciiTheme="minorBidi" w:hAnsiTheme="minorBidi" w:cstheme="minorBidi"/>
          <w:b/>
          <w:bCs/>
          <w:color w:val="000000"/>
        </w:rPr>
        <w:t xml:space="preserve">Your rights </w:t>
      </w:r>
      <w:r w:rsidR="008F2C25" w:rsidRPr="003A137A">
        <w:rPr>
          <w:rFonts w:asciiTheme="minorBidi" w:hAnsiTheme="minorBidi" w:cstheme="minorBidi"/>
          <w:b/>
          <w:bCs/>
          <w:color w:val="000000"/>
        </w:rPr>
        <w:t>in regard to</w:t>
      </w:r>
      <w:r w:rsidRPr="003A137A">
        <w:rPr>
          <w:rFonts w:asciiTheme="minorBidi" w:hAnsiTheme="minorBidi" w:cstheme="minorBidi"/>
          <w:b/>
          <w:bCs/>
          <w:color w:val="000000"/>
        </w:rPr>
        <w:t xml:space="preserve"> your data </w:t>
      </w:r>
    </w:p>
    <w:p w14:paraId="503CBE9E" w14:textId="15D84CD9" w:rsidR="001A7A11" w:rsidRDefault="00023C8A" w:rsidP="001A7A11">
      <w:pPr>
        <w:pStyle w:val="NormalWeb"/>
        <w:spacing w:after="240"/>
        <w:rPr>
          <w:rFonts w:asciiTheme="minorBidi" w:hAnsiTheme="minorBidi" w:cstheme="minorBidi"/>
          <w:color w:val="000000"/>
        </w:rPr>
      </w:pPr>
      <w:r w:rsidRPr="00023C8A">
        <w:rPr>
          <w:rFonts w:asciiTheme="minorBidi" w:hAnsiTheme="minorBidi" w:cstheme="minorBidi"/>
          <w:color w:val="000000"/>
        </w:rPr>
        <w:t>The GDPR includes a range of rights for individuals around their data</w:t>
      </w:r>
      <w:r w:rsidR="000E4AE2">
        <w:rPr>
          <w:rFonts w:asciiTheme="minorBidi" w:hAnsiTheme="minorBidi" w:cstheme="minorBidi"/>
          <w:color w:val="000000"/>
        </w:rPr>
        <w:t xml:space="preserve">: </w:t>
      </w:r>
      <w:r w:rsidRPr="00023C8A">
        <w:rPr>
          <w:rFonts w:asciiTheme="minorBidi" w:hAnsiTheme="minorBidi" w:cstheme="minorBidi"/>
          <w:color w:val="000000"/>
        </w:rPr>
        <w:t xml:space="preserve"> </w:t>
      </w:r>
    </w:p>
    <w:p w14:paraId="04880244" w14:textId="5803AC4A" w:rsidR="001A7A11" w:rsidRPr="00023C8A" w:rsidRDefault="001A7A11" w:rsidP="008141F2">
      <w:pPr>
        <w:pStyle w:val="NormalWeb"/>
        <w:numPr>
          <w:ilvl w:val="0"/>
          <w:numId w:val="3"/>
        </w:numPr>
        <w:spacing w:after="240"/>
        <w:rPr>
          <w:rFonts w:asciiTheme="minorBidi" w:hAnsiTheme="minorBidi" w:cstheme="minorBidi"/>
          <w:color w:val="000000"/>
        </w:rPr>
      </w:pPr>
      <w:r w:rsidRPr="00023C8A">
        <w:rPr>
          <w:rFonts w:asciiTheme="minorBidi" w:hAnsiTheme="minorBidi" w:cstheme="minorBidi"/>
          <w:color w:val="000000"/>
        </w:rPr>
        <w:t>Right of access (or “Subject Access Request”, “SAR” or “DSAR”)</w:t>
      </w:r>
      <w:r w:rsidRPr="00023C8A">
        <w:rPr>
          <w:rFonts w:asciiTheme="minorBidi" w:hAnsiTheme="minorBidi" w:cstheme="minorBidi"/>
          <w:color w:val="000000"/>
        </w:rPr>
        <w:tab/>
      </w:r>
    </w:p>
    <w:p w14:paraId="4C527579" w14:textId="41C09C6A" w:rsidR="001A7A11" w:rsidRPr="00023C8A" w:rsidRDefault="001A7A11" w:rsidP="008141F2">
      <w:pPr>
        <w:pStyle w:val="NormalWeb"/>
        <w:numPr>
          <w:ilvl w:val="0"/>
          <w:numId w:val="3"/>
        </w:numPr>
        <w:spacing w:after="240"/>
        <w:rPr>
          <w:rFonts w:asciiTheme="minorBidi" w:hAnsiTheme="minorBidi" w:cstheme="minorBidi"/>
          <w:color w:val="000000"/>
        </w:rPr>
      </w:pPr>
      <w:r w:rsidRPr="00023C8A">
        <w:rPr>
          <w:rFonts w:asciiTheme="minorBidi" w:hAnsiTheme="minorBidi" w:cstheme="minorBidi"/>
          <w:color w:val="000000"/>
        </w:rPr>
        <w:t xml:space="preserve">Right to rectification </w:t>
      </w:r>
      <w:r w:rsidRPr="00023C8A">
        <w:rPr>
          <w:rFonts w:asciiTheme="minorBidi" w:hAnsiTheme="minorBidi" w:cstheme="minorBidi"/>
          <w:color w:val="000000"/>
        </w:rPr>
        <w:tab/>
      </w:r>
    </w:p>
    <w:p w14:paraId="25D07B2A" w14:textId="23F972F1" w:rsidR="001A7A11" w:rsidRPr="00023C8A" w:rsidRDefault="001A7A11" w:rsidP="008141F2">
      <w:pPr>
        <w:pStyle w:val="NormalWeb"/>
        <w:numPr>
          <w:ilvl w:val="0"/>
          <w:numId w:val="3"/>
        </w:numPr>
        <w:spacing w:after="240"/>
        <w:rPr>
          <w:rFonts w:asciiTheme="minorBidi" w:hAnsiTheme="minorBidi" w:cstheme="minorBidi"/>
          <w:color w:val="000000"/>
        </w:rPr>
      </w:pPr>
      <w:r w:rsidRPr="00023C8A">
        <w:rPr>
          <w:rFonts w:asciiTheme="minorBidi" w:hAnsiTheme="minorBidi" w:cstheme="minorBidi"/>
          <w:color w:val="000000"/>
        </w:rPr>
        <w:t>Right to erasure (or “right to be forgotten”)</w:t>
      </w:r>
    </w:p>
    <w:p w14:paraId="25CC79BE" w14:textId="20BBB88F" w:rsidR="001A7A11" w:rsidRPr="00023C8A" w:rsidRDefault="001A7A11" w:rsidP="008141F2">
      <w:pPr>
        <w:pStyle w:val="NormalWeb"/>
        <w:numPr>
          <w:ilvl w:val="0"/>
          <w:numId w:val="3"/>
        </w:numPr>
        <w:spacing w:after="240"/>
        <w:rPr>
          <w:rFonts w:asciiTheme="minorBidi" w:hAnsiTheme="minorBidi" w:cstheme="minorBidi"/>
          <w:color w:val="000000"/>
        </w:rPr>
      </w:pPr>
      <w:r w:rsidRPr="00023C8A">
        <w:rPr>
          <w:rFonts w:asciiTheme="minorBidi" w:hAnsiTheme="minorBidi" w:cstheme="minorBidi"/>
          <w:color w:val="000000"/>
        </w:rPr>
        <w:t>Right to restrict the use of personal information</w:t>
      </w:r>
      <w:r w:rsidRPr="00023C8A">
        <w:rPr>
          <w:rFonts w:asciiTheme="minorBidi" w:hAnsiTheme="minorBidi" w:cstheme="minorBidi"/>
          <w:color w:val="000000"/>
        </w:rPr>
        <w:tab/>
      </w:r>
    </w:p>
    <w:p w14:paraId="03934E1A" w14:textId="0B4D82EA" w:rsidR="001A7A11" w:rsidRPr="00023C8A" w:rsidRDefault="001A7A11" w:rsidP="008141F2">
      <w:pPr>
        <w:pStyle w:val="NormalWeb"/>
        <w:numPr>
          <w:ilvl w:val="0"/>
          <w:numId w:val="3"/>
        </w:numPr>
        <w:spacing w:after="240"/>
        <w:rPr>
          <w:rFonts w:asciiTheme="minorBidi" w:hAnsiTheme="minorBidi" w:cstheme="minorBidi"/>
          <w:color w:val="000000"/>
        </w:rPr>
      </w:pPr>
      <w:r w:rsidRPr="00023C8A">
        <w:rPr>
          <w:rFonts w:asciiTheme="minorBidi" w:hAnsiTheme="minorBidi" w:cstheme="minorBidi"/>
          <w:color w:val="000000"/>
        </w:rPr>
        <w:t>Right to data portability</w:t>
      </w:r>
      <w:r w:rsidRPr="00023C8A">
        <w:rPr>
          <w:rFonts w:asciiTheme="minorBidi" w:hAnsiTheme="minorBidi" w:cstheme="minorBidi"/>
          <w:color w:val="000000"/>
        </w:rPr>
        <w:tab/>
      </w:r>
    </w:p>
    <w:p w14:paraId="4527EA93" w14:textId="77777777" w:rsidR="001A7A11" w:rsidRPr="00023C8A" w:rsidRDefault="001A7A11" w:rsidP="008141F2">
      <w:pPr>
        <w:pStyle w:val="NormalWeb"/>
        <w:numPr>
          <w:ilvl w:val="0"/>
          <w:numId w:val="3"/>
        </w:numPr>
        <w:spacing w:after="240"/>
        <w:rPr>
          <w:rFonts w:asciiTheme="minorBidi" w:hAnsiTheme="minorBidi" w:cstheme="minorBidi"/>
          <w:color w:val="000000"/>
        </w:rPr>
      </w:pPr>
      <w:r w:rsidRPr="00023C8A">
        <w:rPr>
          <w:rFonts w:asciiTheme="minorBidi" w:hAnsiTheme="minorBidi" w:cstheme="minorBidi"/>
          <w:color w:val="000000"/>
        </w:rPr>
        <w:t>Right to object to the use of personal information (including to object to direct marketing, automated decision making and profiling)</w:t>
      </w:r>
      <w:r w:rsidRPr="00023C8A">
        <w:rPr>
          <w:rFonts w:asciiTheme="minorBidi" w:hAnsiTheme="minorBidi" w:cstheme="minorBidi"/>
          <w:color w:val="000000"/>
        </w:rPr>
        <w:tab/>
      </w:r>
    </w:p>
    <w:p w14:paraId="7F8F957B" w14:textId="276250DF" w:rsidR="001A7A11" w:rsidRDefault="001A7A11" w:rsidP="008141F2">
      <w:pPr>
        <w:pStyle w:val="NormalWeb"/>
        <w:numPr>
          <w:ilvl w:val="0"/>
          <w:numId w:val="3"/>
        </w:numPr>
        <w:spacing w:after="240"/>
        <w:rPr>
          <w:rFonts w:asciiTheme="minorBidi" w:hAnsiTheme="minorBidi" w:cstheme="minorBidi"/>
          <w:color w:val="000000"/>
        </w:rPr>
      </w:pPr>
      <w:r w:rsidRPr="00023C8A">
        <w:rPr>
          <w:rFonts w:asciiTheme="minorBidi" w:hAnsiTheme="minorBidi" w:cstheme="minorBidi"/>
          <w:color w:val="000000"/>
        </w:rPr>
        <w:t>Right to withdraw consent</w:t>
      </w:r>
      <w:r w:rsidRPr="00023C8A">
        <w:rPr>
          <w:rFonts w:asciiTheme="minorBidi" w:hAnsiTheme="minorBidi" w:cstheme="minorBidi"/>
          <w:color w:val="000000"/>
        </w:rPr>
        <w:tab/>
      </w:r>
    </w:p>
    <w:p w14:paraId="3B417252" w14:textId="55955BB3" w:rsidR="000E4AE2" w:rsidRPr="008141F2" w:rsidRDefault="000E4AE2" w:rsidP="000E4AE2">
      <w:pPr>
        <w:pStyle w:val="NormalWeb"/>
        <w:spacing w:after="240"/>
        <w:rPr>
          <w:rFonts w:asciiTheme="minorBidi" w:hAnsiTheme="minorBidi" w:cstheme="minorBidi"/>
          <w:color w:val="000000"/>
        </w:rPr>
      </w:pPr>
      <w:r w:rsidRPr="000E4AE2">
        <w:rPr>
          <w:rFonts w:asciiTheme="minorBidi" w:hAnsiTheme="minorBidi" w:cstheme="minorBidi"/>
          <w:color w:val="000000"/>
        </w:rPr>
        <w:t xml:space="preserve">If you want to use your rights, for example, by requesting a copy of the information </w:t>
      </w:r>
      <w:r w:rsidR="004E0757">
        <w:rPr>
          <w:rFonts w:asciiTheme="minorBidi" w:hAnsiTheme="minorBidi" w:cstheme="minorBidi"/>
          <w:color w:val="000000"/>
        </w:rPr>
        <w:t>held</w:t>
      </w:r>
      <w:r w:rsidRPr="000E4AE2">
        <w:rPr>
          <w:rFonts w:asciiTheme="minorBidi" w:hAnsiTheme="minorBidi" w:cstheme="minorBidi"/>
          <w:color w:val="000000"/>
        </w:rPr>
        <w:t xml:space="preserve"> about you, please contact </w:t>
      </w:r>
      <w:r w:rsidR="00447838">
        <w:rPr>
          <w:rFonts w:asciiTheme="minorBidi" w:hAnsiTheme="minorBidi" w:cstheme="minorBidi"/>
          <w:color w:val="000000"/>
        </w:rPr>
        <w:t>Jo Hannan by email at jhannan1.211@lgflmail.org.</w:t>
      </w:r>
      <w:bookmarkStart w:id="0" w:name="_GoBack"/>
      <w:bookmarkEnd w:id="0"/>
      <w:r w:rsidR="004E0757">
        <w:rPr>
          <w:rFonts w:asciiTheme="minorBidi" w:hAnsiTheme="minorBidi" w:cstheme="minorBidi"/>
          <w:color w:val="000000"/>
        </w:rPr>
        <w:t xml:space="preserve"> </w:t>
      </w:r>
    </w:p>
    <w:p w14:paraId="216B9395" w14:textId="23638B5D" w:rsidR="00023C8A" w:rsidRPr="00023C8A" w:rsidRDefault="00023C8A" w:rsidP="001A7A11">
      <w:pPr>
        <w:pStyle w:val="NormalWeb"/>
        <w:spacing w:after="240"/>
        <w:rPr>
          <w:rFonts w:asciiTheme="minorBidi" w:hAnsiTheme="minorBidi" w:cstheme="minorBidi"/>
          <w:color w:val="000000"/>
        </w:rPr>
      </w:pPr>
      <w:r w:rsidRPr="00023C8A">
        <w:rPr>
          <w:rFonts w:asciiTheme="minorBidi" w:hAnsiTheme="minorBidi" w:cstheme="minorBidi"/>
          <w:color w:val="000000"/>
        </w:rPr>
        <w:t xml:space="preserve">Requests are in most cases free, and </w:t>
      </w:r>
      <w:r w:rsidR="00B572AC" w:rsidRPr="00B572AC">
        <w:rPr>
          <w:rFonts w:asciiTheme="minorBidi" w:hAnsiTheme="minorBidi" w:cstheme="minorBidi"/>
          <w:color w:val="000000"/>
        </w:rPr>
        <w:t>St Mary &amp; St Michael Catholic Primary Schools</w:t>
      </w:r>
      <w:r w:rsidR="00B572AC">
        <w:rPr>
          <w:rFonts w:asciiTheme="minorBidi" w:hAnsiTheme="minorBidi" w:cstheme="minorBidi"/>
          <w:color w:val="000000"/>
        </w:rPr>
        <w:t xml:space="preserve"> </w:t>
      </w:r>
      <w:r w:rsidRPr="00023C8A">
        <w:rPr>
          <w:rFonts w:asciiTheme="minorBidi" w:hAnsiTheme="minorBidi" w:cstheme="minorBidi"/>
          <w:color w:val="000000"/>
        </w:rPr>
        <w:t xml:space="preserve">has 30 days to respond. In exceptional cases 30 days can be expanded to 90 and a fee can be charged. </w:t>
      </w:r>
    </w:p>
    <w:p w14:paraId="79575710" w14:textId="2EDFB06A" w:rsidR="004E0757" w:rsidRPr="00A00C61" w:rsidRDefault="00AD4096" w:rsidP="003A137A">
      <w:pPr>
        <w:pStyle w:val="NormalWeb"/>
        <w:spacing w:before="0" w:beforeAutospacing="0" w:after="240" w:afterAutospacing="0"/>
        <w:rPr>
          <w:rFonts w:asciiTheme="minorBidi" w:hAnsiTheme="minorBidi" w:cstheme="minorBidi"/>
          <w:b/>
          <w:bCs/>
          <w:color w:val="000000"/>
        </w:rPr>
      </w:pPr>
      <w:r w:rsidRPr="00A00C61">
        <w:rPr>
          <w:rFonts w:asciiTheme="minorBidi" w:hAnsiTheme="minorBidi" w:cstheme="minorBidi"/>
          <w:b/>
          <w:bCs/>
          <w:color w:val="000000"/>
        </w:rPr>
        <w:t xml:space="preserve">How long do we keep your data </w:t>
      </w:r>
      <w:proofErr w:type="gramStart"/>
      <w:r w:rsidRPr="00A00C61">
        <w:rPr>
          <w:rFonts w:asciiTheme="minorBidi" w:hAnsiTheme="minorBidi" w:cstheme="minorBidi"/>
          <w:b/>
          <w:bCs/>
          <w:color w:val="000000"/>
        </w:rPr>
        <w:t>for</w:t>
      </w:r>
      <w:proofErr w:type="gramEnd"/>
      <w:r w:rsidRPr="00A00C61">
        <w:rPr>
          <w:rFonts w:asciiTheme="minorBidi" w:hAnsiTheme="minorBidi" w:cstheme="minorBidi"/>
          <w:b/>
          <w:bCs/>
          <w:color w:val="000000"/>
        </w:rPr>
        <w:t xml:space="preserve"> </w:t>
      </w:r>
    </w:p>
    <w:p w14:paraId="38E4A0DA" w14:textId="19C0EA36" w:rsidR="00536CA9" w:rsidRDefault="00AD4096" w:rsidP="00536CA9">
      <w:pPr>
        <w:pStyle w:val="NormalWeb"/>
        <w:spacing w:before="0" w:beforeAutospacing="0" w:after="240" w:afterAutospacing="0"/>
        <w:rPr>
          <w:rFonts w:asciiTheme="minorBidi" w:hAnsiTheme="minorBidi" w:cstheme="minorBidi"/>
          <w:color w:val="000000"/>
        </w:rPr>
      </w:pPr>
      <w:r w:rsidRPr="00A00C61">
        <w:rPr>
          <w:rFonts w:asciiTheme="minorBidi" w:hAnsiTheme="minorBidi" w:cstheme="minorBidi"/>
          <w:color w:val="000000"/>
        </w:rPr>
        <w:lastRenderedPageBreak/>
        <w:t xml:space="preserve">The </w:t>
      </w:r>
      <w:r w:rsidR="008F2C25" w:rsidRPr="00A00C61">
        <w:rPr>
          <w:rFonts w:asciiTheme="minorBidi" w:hAnsiTheme="minorBidi" w:cstheme="minorBidi"/>
          <w:color w:val="000000"/>
        </w:rPr>
        <w:t>school</w:t>
      </w:r>
      <w:r w:rsidRPr="00A00C61">
        <w:rPr>
          <w:rFonts w:asciiTheme="minorBidi" w:hAnsiTheme="minorBidi" w:cstheme="minorBidi"/>
          <w:color w:val="000000"/>
        </w:rPr>
        <w:t xml:space="preserve"> retains staff information according t</w:t>
      </w:r>
      <w:r w:rsidR="00A00C61">
        <w:rPr>
          <w:rFonts w:asciiTheme="minorBidi" w:hAnsiTheme="minorBidi" w:cstheme="minorBidi"/>
          <w:color w:val="000000"/>
        </w:rPr>
        <w:t>o its retention schedule</w:t>
      </w:r>
      <w:r w:rsidR="00E31E6F">
        <w:rPr>
          <w:rFonts w:asciiTheme="minorBidi" w:hAnsiTheme="minorBidi" w:cstheme="minorBidi"/>
          <w:color w:val="000000"/>
        </w:rPr>
        <w:t xml:space="preserve">. Retention periods are </w:t>
      </w:r>
      <w:r w:rsidR="00A00C61">
        <w:rPr>
          <w:rFonts w:asciiTheme="minorBidi" w:hAnsiTheme="minorBidi" w:cstheme="minorBidi"/>
          <w:color w:val="000000"/>
        </w:rPr>
        <w:t xml:space="preserve">based on legal and contractual obligations and the </w:t>
      </w:r>
      <w:r w:rsidR="00E31E6F">
        <w:rPr>
          <w:rFonts w:asciiTheme="minorBidi" w:hAnsiTheme="minorBidi" w:cstheme="minorBidi"/>
          <w:color w:val="000000"/>
        </w:rPr>
        <w:t>GDPR ‘storage limitation’ principle.</w:t>
      </w:r>
    </w:p>
    <w:p w14:paraId="13DF891A" w14:textId="0FC02220" w:rsidR="00E31E6F" w:rsidRPr="00CA5B9B" w:rsidRDefault="00E31E6F" w:rsidP="00536CA9">
      <w:pPr>
        <w:pStyle w:val="NormalWeb"/>
        <w:spacing w:before="0" w:beforeAutospacing="0" w:after="240" w:afterAutospacing="0"/>
        <w:rPr>
          <w:rFonts w:asciiTheme="minorBidi" w:hAnsiTheme="minorBidi" w:cstheme="minorBidi"/>
          <w:b/>
          <w:bCs/>
          <w:color w:val="000000"/>
        </w:rPr>
      </w:pPr>
      <w:r w:rsidRPr="00CA5B9B">
        <w:rPr>
          <w:rFonts w:asciiTheme="minorBidi" w:hAnsiTheme="minorBidi" w:cstheme="minorBidi"/>
          <w:b/>
          <w:bCs/>
          <w:color w:val="000000"/>
        </w:rPr>
        <w:t xml:space="preserve">The Information Commissioner’s Office </w:t>
      </w:r>
    </w:p>
    <w:p w14:paraId="7FF65B59" w14:textId="62ECA136" w:rsidR="00E31E6F" w:rsidRDefault="00E31E6F" w:rsidP="00E31E6F">
      <w:pPr>
        <w:pStyle w:val="NormalWeb"/>
        <w:spacing w:before="0" w:beforeAutospacing="0" w:after="240" w:afterAutospacing="0"/>
        <w:rPr>
          <w:rFonts w:asciiTheme="minorBidi" w:hAnsiTheme="minorBidi" w:cstheme="minorBidi"/>
          <w:color w:val="000000"/>
        </w:rPr>
      </w:pPr>
      <w:r>
        <w:rPr>
          <w:rFonts w:asciiTheme="minorBidi" w:hAnsiTheme="minorBidi" w:cstheme="minorBidi"/>
          <w:color w:val="000000"/>
        </w:rPr>
        <w:t xml:space="preserve">The Information Commissioner’s Office (ICO) is the UK regulator of data protection law. If you would like to raise a complaint regarding the processing of your personal data by </w:t>
      </w:r>
      <w:r w:rsidR="00B572AC" w:rsidRPr="00B572AC">
        <w:rPr>
          <w:rFonts w:asciiTheme="minorBidi" w:hAnsiTheme="minorBidi" w:cstheme="minorBidi"/>
          <w:color w:val="000000"/>
        </w:rPr>
        <w:t>St Mary &amp; St Michael Catholic Primary Schools</w:t>
      </w:r>
      <w:r w:rsidR="00CA5B9B">
        <w:rPr>
          <w:rFonts w:asciiTheme="minorBidi" w:hAnsiTheme="minorBidi" w:cstheme="minorBidi"/>
          <w:color w:val="000000"/>
        </w:rPr>
        <w:t>, please contact the school’s</w:t>
      </w:r>
      <w:r w:rsidR="00CA5B9B" w:rsidRPr="00DA62BF">
        <w:rPr>
          <w:rFonts w:asciiTheme="minorBidi" w:hAnsiTheme="minorBidi" w:cstheme="minorBidi"/>
          <w:color w:val="000000"/>
        </w:rPr>
        <w:t xml:space="preserve"> Data Protection Officer</w:t>
      </w:r>
      <w:r w:rsidR="00CA5B9B">
        <w:rPr>
          <w:rFonts w:asciiTheme="minorBidi" w:hAnsiTheme="minorBidi" w:cstheme="minorBidi"/>
          <w:color w:val="000000"/>
        </w:rPr>
        <w:t xml:space="preserve"> </w:t>
      </w:r>
      <w:r w:rsidR="00CA5B9B" w:rsidRPr="00DA62BF">
        <w:rPr>
          <w:rFonts w:asciiTheme="minorBidi" w:hAnsiTheme="minorBidi" w:cstheme="minorBidi"/>
          <w:color w:val="000000"/>
        </w:rPr>
        <w:t xml:space="preserve">at </w:t>
      </w:r>
      <w:hyperlink r:id="rId9" w:history="1">
        <w:r w:rsidR="009053AB" w:rsidRPr="00B5435B">
          <w:rPr>
            <w:rStyle w:val="Hyperlink"/>
            <w:rFonts w:asciiTheme="minorBidi" w:hAnsiTheme="minorBidi" w:cstheme="minorBidi"/>
          </w:rPr>
          <w:t>IG@Connetix.co.uk</w:t>
        </w:r>
      </w:hyperlink>
      <w:r w:rsidR="00CA5B9B" w:rsidRPr="00DA62BF">
        <w:rPr>
          <w:rFonts w:asciiTheme="minorBidi" w:hAnsiTheme="minorBidi" w:cstheme="minorBidi"/>
          <w:color w:val="000000"/>
        </w:rPr>
        <w:t xml:space="preserve"> or 020 3475 5122</w:t>
      </w:r>
      <w:r w:rsidR="0046664A">
        <w:rPr>
          <w:rFonts w:asciiTheme="minorBidi" w:hAnsiTheme="minorBidi" w:cstheme="minorBidi"/>
          <w:color w:val="000000"/>
        </w:rPr>
        <w:t xml:space="preserve"> in the first instance</w:t>
      </w:r>
      <w:r w:rsidR="00CA5B9B" w:rsidRPr="00DA62BF">
        <w:rPr>
          <w:rFonts w:asciiTheme="minorBidi" w:hAnsiTheme="minorBidi" w:cstheme="minorBidi"/>
          <w:color w:val="000000"/>
        </w:rPr>
        <w:t xml:space="preserve">. </w:t>
      </w:r>
      <w:r w:rsidR="00CA5B9B">
        <w:rPr>
          <w:rFonts w:asciiTheme="minorBidi" w:hAnsiTheme="minorBidi" w:cstheme="minorBidi"/>
          <w:color w:val="000000"/>
        </w:rPr>
        <w:t xml:space="preserve"> If you </w:t>
      </w:r>
      <w:r w:rsidR="00BD6003">
        <w:rPr>
          <w:rFonts w:asciiTheme="minorBidi" w:hAnsiTheme="minorBidi" w:cstheme="minorBidi"/>
          <w:color w:val="000000"/>
        </w:rPr>
        <w:t>are still unsatisfied</w:t>
      </w:r>
      <w:r w:rsidR="0046664A">
        <w:rPr>
          <w:rFonts w:asciiTheme="minorBidi" w:hAnsiTheme="minorBidi" w:cstheme="minorBidi"/>
          <w:color w:val="000000"/>
        </w:rPr>
        <w:t>,</w:t>
      </w:r>
      <w:r>
        <w:rPr>
          <w:rFonts w:asciiTheme="minorBidi" w:hAnsiTheme="minorBidi" w:cstheme="minorBidi"/>
          <w:color w:val="000000"/>
        </w:rPr>
        <w:t xml:space="preserve"> you can contact </w:t>
      </w:r>
      <w:r w:rsidR="0046664A">
        <w:rPr>
          <w:rFonts w:asciiTheme="minorBidi" w:hAnsiTheme="minorBidi" w:cstheme="minorBidi"/>
          <w:color w:val="000000"/>
        </w:rPr>
        <w:t>the ICO</w:t>
      </w:r>
      <w:r>
        <w:rPr>
          <w:rFonts w:asciiTheme="minorBidi" w:hAnsiTheme="minorBidi" w:cstheme="minorBidi"/>
          <w:color w:val="000000"/>
        </w:rPr>
        <w:t xml:space="preserve"> </w:t>
      </w:r>
      <w:r w:rsidR="0046664A">
        <w:rPr>
          <w:rFonts w:asciiTheme="minorBidi" w:hAnsiTheme="minorBidi" w:cstheme="minorBidi"/>
          <w:color w:val="000000"/>
        </w:rPr>
        <w:t xml:space="preserve">in a number of ways set out </w:t>
      </w:r>
      <w:r>
        <w:rPr>
          <w:rFonts w:asciiTheme="minorBidi" w:hAnsiTheme="minorBidi" w:cstheme="minorBidi"/>
          <w:color w:val="000000"/>
        </w:rPr>
        <w:t xml:space="preserve">at: </w:t>
      </w:r>
      <w:hyperlink r:id="rId10" w:history="1">
        <w:r w:rsidR="00CA5B9B" w:rsidRPr="00C04BEC">
          <w:rPr>
            <w:rStyle w:val="Hyperlink"/>
            <w:rFonts w:asciiTheme="minorBidi" w:hAnsiTheme="minorBidi" w:cstheme="minorBidi"/>
          </w:rPr>
          <w:t>https://ico.org.uk/global/contact-us/</w:t>
        </w:r>
      </w:hyperlink>
      <w:r w:rsidR="00CA5B9B">
        <w:rPr>
          <w:rFonts w:asciiTheme="minorBidi" w:hAnsiTheme="minorBidi" w:cstheme="minorBidi"/>
          <w:color w:val="000000"/>
        </w:rPr>
        <w:t xml:space="preserve"> </w:t>
      </w:r>
    </w:p>
    <w:p w14:paraId="26C43001" w14:textId="77777777" w:rsidR="00E31E6F" w:rsidRPr="00A00C61" w:rsidRDefault="00E31E6F" w:rsidP="00E31E6F">
      <w:pPr>
        <w:pStyle w:val="NormalWeb"/>
        <w:spacing w:before="0" w:beforeAutospacing="0" w:after="240" w:afterAutospacing="0"/>
        <w:rPr>
          <w:rFonts w:asciiTheme="minorBidi" w:hAnsiTheme="minorBidi" w:cstheme="minorBidi"/>
          <w:color w:val="000000"/>
        </w:rPr>
      </w:pPr>
    </w:p>
    <w:p w14:paraId="6C443AA9" w14:textId="06116ED4" w:rsidR="00F019D4" w:rsidRPr="00DA62BF" w:rsidRDefault="00AD4096" w:rsidP="00F019D4">
      <w:pPr>
        <w:rPr>
          <w:rFonts w:asciiTheme="minorBidi" w:hAnsiTheme="minorBidi"/>
          <w:sz w:val="24"/>
          <w:szCs w:val="24"/>
          <w:lang w:val="en-IE"/>
        </w:rPr>
      </w:pPr>
      <w:r>
        <w:rPr>
          <w:rFonts w:asciiTheme="minorBidi" w:hAnsiTheme="minorBidi"/>
          <w:sz w:val="24"/>
          <w:szCs w:val="24"/>
          <w:lang w:val="en-IE"/>
        </w:rPr>
        <w:t xml:space="preserve"> </w:t>
      </w:r>
    </w:p>
    <w:sectPr w:rsidR="00F019D4" w:rsidRPr="00DA62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E3771"/>
    <w:multiLevelType w:val="multilevel"/>
    <w:tmpl w:val="7720859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D106829"/>
    <w:multiLevelType w:val="multilevel"/>
    <w:tmpl w:val="6882BA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48055EA"/>
    <w:multiLevelType w:val="hybridMultilevel"/>
    <w:tmpl w:val="67AA3A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CA9"/>
    <w:rsid w:val="00023C8A"/>
    <w:rsid w:val="00093114"/>
    <w:rsid w:val="000B31B9"/>
    <w:rsid w:val="000E3110"/>
    <w:rsid w:val="000E4AE2"/>
    <w:rsid w:val="000E7F5D"/>
    <w:rsid w:val="001615A2"/>
    <w:rsid w:val="001A7A11"/>
    <w:rsid w:val="002135F9"/>
    <w:rsid w:val="00250DA3"/>
    <w:rsid w:val="002839AA"/>
    <w:rsid w:val="00305DF0"/>
    <w:rsid w:val="0031173E"/>
    <w:rsid w:val="0034068D"/>
    <w:rsid w:val="00357C30"/>
    <w:rsid w:val="00395D5B"/>
    <w:rsid w:val="003A137A"/>
    <w:rsid w:val="003A463F"/>
    <w:rsid w:val="003F0284"/>
    <w:rsid w:val="00444205"/>
    <w:rsid w:val="00447838"/>
    <w:rsid w:val="00454CBC"/>
    <w:rsid w:val="0046664A"/>
    <w:rsid w:val="004E0757"/>
    <w:rsid w:val="004E4A71"/>
    <w:rsid w:val="00536CA9"/>
    <w:rsid w:val="005D16BD"/>
    <w:rsid w:val="0066514B"/>
    <w:rsid w:val="006D39EB"/>
    <w:rsid w:val="0079276D"/>
    <w:rsid w:val="008141F2"/>
    <w:rsid w:val="008F2C25"/>
    <w:rsid w:val="009053AB"/>
    <w:rsid w:val="00921C20"/>
    <w:rsid w:val="00950733"/>
    <w:rsid w:val="00980866"/>
    <w:rsid w:val="009E5FDC"/>
    <w:rsid w:val="00A00C61"/>
    <w:rsid w:val="00AD4096"/>
    <w:rsid w:val="00AE69C2"/>
    <w:rsid w:val="00B070C8"/>
    <w:rsid w:val="00B43E28"/>
    <w:rsid w:val="00B572AC"/>
    <w:rsid w:val="00B71366"/>
    <w:rsid w:val="00BD6003"/>
    <w:rsid w:val="00C4055D"/>
    <w:rsid w:val="00C66BFF"/>
    <w:rsid w:val="00CA5B9B"/>
    <w:rsid w:val="00DA62BF"/>
    <w:rsid w:val="00E05583"/>
    <w:rsid w:val="00E05C53"/>
    <w:rsid w:val="00E2216B"/>
    <w:rsid w:val="00E31E6F"/>
    <w:rsid w:val="00E41322"/>
    <w:rsid w:val="00F019D4"/>
    <w:rsid w:val="00F81DD1"/>
    <w:rsid w:val="00F826F4"/>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26E22"/>
  <w15:chartTrackingRefBased/>
  <w15:docId w15:val="{71CF1441-CBD5-427C-8C8C-EAA8E85CE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6CA9"/>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styleId="Hyperlink">
    <w:name w:val="Hyperlink"/>
    <w:basedOn w:val="DefaultParagraphFont"/>
    <w:uiPriority w:val="99"/>
    <w:unhideWhenUsed/>
    <w:rsid w:val="00C4055D"/>
    <w:rPr>
      <w:color w:val="0563C1" w:themeColor="hyperlink"/>
      <w:u w:val="single"/>
    </w:rPr>
  </w:style>
  <w:style w:type="character" w:styleId="UnresolvedMention">
    <w:name w:val="Unresolved Mention"/>
    <w:basedOn w:val="DefaultParagraphFont"/>
    <w:uiPriority w:val="99"/>
    <w:semiHidden/>
    <w:unhideWhenUsed/>
    <w:rsid w:val="00C4055D"/>
    <w:rPr>
      <w:color w:val="605E5C"/>
      <w:shd w:val="clear" w:color="auto" w:fill="E1DFDD"/>
    </w:rPr>
  </w:style>
  <w:style w:type="paragraph" w:styleId="ListParagraph">
    <w:name w:val="List Paragraph"/>
    <w:basedOn w:val="Normal"/>
    <w:uiPriority w:val="34"/>
    <w:qFormat/>
    <w:rsid w:val="000E4A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040250">
      <w:bodyDiv w:val="1"/>
      <w:marLeft w:val="0"/>
      <w:marRight w:val="0"/>
      <w:marTop w:val="0"/>
      <w:marBottom w:val="0"/>
      <w:divBdr>
        <w:top w:val="none" w:sz="0" w:space="0" w:color="auto"/>
        <w:left w:val="none" w:sz="0" w:space="0" w:color="auto"/>
        <w:bottom w:val="none" w:sz="0" w:space="0" w:color="auto"/>
        <w:right w:val="none" w:sz="0" w:space="0" w:color="auto"/>
      </w:divBdr>
    </w:div>
    <w:div w:id="426969801">
      <w:bodyDiv w:val="1"/>
      <w:marLeft w:val="0"/>
      <w:marRight w:val="0"/>
      <w:marTop w:val="0"/>
      <w:marBottom w:val="0"/>
      <w:divBdr>
        <w:top w:val="none" w:sz="0" w:space="0" w:color="auto"/>
        <w:left w:val="none" w:sz="0" w:space="0" w:color="auto"/>
        <w:bottom w:val="none" w:sz="0" w:space="0" w:color="auto"/>
        <w:right w:val="none" w:sz="0" w:space="0" w:color="auto"/>
      </w:divBdr>
    </w:div>
    <w:div w:id="750271081">
      <w:bodyDiv w:val="1"/>
      <w:marLeft w:val="0"/>
      <w:marRight w:val="0"/>
      <w:marTop w:val="0"/>
      <w:marBottom w:val="0"/>
      <w:divBdr>
        <w:top w:val="none" w:sz="0" w:space="0" w:color="auto"/>
        <w:left w:val="none" w:sz="0" w:space="0" w:color="auto"/>
        <w:bottom w:val="none" w:sz="0" w:space="0" w:color="auto"/>
        <w:right w:val="none" w:sz="0" w:space="0" w:color="auto"/>
      </w:divBdr>
    </w:div>
    <w:div w:id="914978102">
      <w:bodyDiv w:val="1"/>
      <w:marLeft w:val="0"/>
      <w:marRight w:val="0"/>
      <w:marTop w:val="0"/>
      <w:marBottom w:val="0"/>
      <w:divBdr>
        <w:top w:val="none" w:sz="0" w:space="0" w:color="auto"/>
        <w:left w:val="none" w:sz="0" w:space="0" w:color="auto"/>
        <w:bottom w:val="none" w:sz="0" w:space="0" w:color="auto"/>
        <w:right w:val="none" w:sz="0" w:space="0" w:color="auto"/>
      </w:divBdr>
    </w:div>
    <w:div w:id="983699212">
      <w:bodyDiv w:val="1"/>
      <w:marLeft w:val="0"/>
      <w:marRight w:val="0"/>
      <w:marTop w:val="0"/>
      <w:marBottom w:val="0"/>
      <w:divBdr>
        <w:top w:val="none" w:sz="0" w:space="0" w:color="auto"/>
        <w:left w:val="none" w:sz="0" w:space="0" w:color="auto"/>
        <w:bottom w:val="none" w:sz="0" w:space="0" w:color="auto"/>
        <w:right w:val="none" w:sz="0" w:space="0" w:color="auto"/>
      </w:divBdr>
    </w:div>
    <w:div w:id="1097406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G@Connetix.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ico.org.uk/global/contact-us/" TargetMode="External"/><Relationship Id="rId4" Type="http://schemas.openxmlformats.org/officeDocument/2006/relationships/numbering" Target="numbering.xml"/><Relationship Id="rId9" Type="http://schemas.openxmlformats.org/officeDocument/2006/relationships/hyperlink" Target="mailto:IG@Connetix.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922C6985FD2D49B816483CB4524B3B" ma:contentTypeVersion="5" ma:contentTypeDescription="Create a new document." ma:contentTypeScope="" ma:versionID="bc84616fa8cd72bc12ef4fca60d6bdd2">
  <xsd:schema xmlns:xsd="http://www.w3.org/2001/XMLSchema" xmlns:xs="http://www.w3.org/2001/XMLSchema" xmlns:p="http://schemas.microsoft.com/office/2006/metadata/properties" xmlns:ns2="da5a9e4d-6651-4929-adf2-ea3744c2ccc5" xmlns:ns3="9ef9c4a5-091d-44ca-8400-4cee9fb7a54e" targetNamespace="http://schemas.microsoft.com/office/2006/metadata/properties" ma:root="true" ma:fieldsID="9412e95a7f9be00af9b1f5efe0edd21e" ns2:_="" ns3:_="">
    <xsd:import namespace="da5a9e4d-6651-4929-adf2-ea3744c2ccc5"/>
    <xsd:import namespace="9ef9c4a5-091d-44ca-8400-4cee9fb7a5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5a9e4d-6651-4929-adf2-ea3744c2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f9c4a5-091d-44ca-8400-4cee9fb7a54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CBDA08-2BAE-4F71-A124-6E6AB6E70C6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6A9D19-90E5-4422-91A4-AAA419850AA7}">
  <ds:schemaRefs>
    <ds:schemaRef ds:uri="http://schemas.microsoft.com/sharepoint/v3/contenttype/forms"/>
  </ds:schemaRefs>
</ds:datastoreItem>
</file>

<file path=customXml/itemProps3.xml><?xml version="1.0" encoding="utf-8"?>
<ds:datastoreItem xmlns:ds="http://schemas.openxmlformats.org/officeDocument/2006/customXml" ds:itemID="{FB4089D9-4629-4507-87F5-537F6E1746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5a9e4d-6651-4929-adf2-ea3744c2ccc5"/>
    <ds:schemaRef ds:uri="9ef9c4a5-091d-44ca-8400-4cee9fb7a5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 Good</dc:creator>
  <cp:keywords/>
  <dc:description/>
  <cp:lastModifiedBy>Joanna Hannan</cp:lastModifiedBy>
  <cp:revision>2</cp:revision>
  <dcterms:created xsi:type="dcterms:W3CDTF">2023-12-13T13:08:00Z</dcterms:created>
  <dcterms:modified xsi:type="dcterms:W3CDTF">2023-12-13T13:08:00Z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0x010100A4922C6985FD2D49B816483CB4524B3B</vt:lpwstr>
  </property>
  <property fmtid="{D5CDD505-2E9C-101B-9397-08002B2CF9AE}" pid="3" name="Order">
    <vt:r8>2385000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y fmtid="{D5CDD505-2E9C-101B-9397-08002B2CF9AE}" pid="10" name="xd_Signature">
    <vt:bool>false</vt:bool>
  </property>
  <property fmtid="{D5CDD505-2E9C-101B-9397-08002B2CF9AE}" pid="11" name="xd_ProgID">
    <vt:lpwstr/>
  </property>
  <property fmtid="{D5CDD505-2E9C-101B-9397-08002B2CF9AE}" pid="12" name="TemplateUrl">
    <vt:lpwstr/>
  </property>
</Properties>
</file>